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1E1F" w14:textId="3767FCD6" w:rsidR="00F43435" w:rsidRPr="00813BAD" w:rsidRDefault="00813BAD" w:rsidP="00813BAD">
      <w:pPr>
        <w:spacing w:after="0" w:line="240" w:lineRule="auto"/>
        <w:jc w:val="center"/>
        <w:rPr>
          <w:rFonts w:ascii="Arial" w:hAnsi="Arial" w:cs="Arial"/>
          <w:b/>
          <w:sz w:val="28"/>
          <w:szCs w:val="28"/>
        </w:rPr>
      </w:pPr>
      <w:r w:rsidRPr="00813BAD">
        <w:rPr>
          <w:rFonts w:ascii="Arial" w:hAnsi="Arial" w:cs="Arial"/>
          <w:b/>
          <w:sz w:val="28"/>
          <w:szCs w:val="28"/>
        </w:rPr>
        <w:t>PREPARANDO PARA A NOSSA MORTE</w:t>
      </w:r>
    </w:p>
    <w:p w14:paraId="5DBB037A" w14:textId="77777777" w:rsidR="008357D7" w:rsidRPr="00813BAD" w:rsidRDefault="008357D7" w:rsidP="00813BAD">
      <w:pPr>
        <w:spacing w:after="0" w:line="240" w:lineRule="auto"/>
        <w:rPr>
          <w:rFonts w:ascii="Arial" w:hAnsi="Arial" w:cs="Arial"/>
          <w:b/>
          <w:sz w:val="28"/>
          <w:szCs w:val="28"/>
        </w:rPr>
      </w:pPr>
    </w:p>
    <w:p w14:paraId="612771E7" w14:textId="57FDD747" w:rsidR="00813BAD" w:rsidRPr="00EB44E4" w:rsidRDefault="00813BAD" w:rsidP="00813BAD">
      <w:pPr>
        <w:spacing w:after="0" w:line="240" w:lineRule="auto"/>
        <w:jc w:val="center"/>
        <w:rPr>
          <w:rFonts w:ascii="Arial" w:hAnsi="Arial" w:cs="Arial"/>
          <w:b/>
          <w:sz w:val="28"/>
          <w:szCs w:val="28"/>
        </w:rPr>
      </w:pPr>
      <w:r w:rsidRPr="00EB44E4">
        <w:rPr>
          <w:rFonts w:ascii="Arial" w:hAnsi="Arial" w:cs="Arial"/>
          <w:b/>
          <w:sz w:val="28"/>
          <w:szCs w:val="28"/>
        </w:rPr>
        <w:t>INTRODUÇÃO</w:t>
      </w:r>
    </w:p>
    <w:p w14:paraId="043E88E4" w14:textId="77777777" w:rsidR="00813BAD" w:rsidRPr="00EB44E4" w:rsidRDefault="00813BAD" w:rsidP="00813BAD">
      <w:pPr>
        <w:spacing w:after="0" w:line="240" w:lineRule="auto"/>
        <w:jc w:val="center"/>
        <w:rPr>
          <w:rFonts w:ascii="Arial" w:hAnsi="Arial" w:cs="Arial"/>
        </w:rPr>
      </w:pPr>
    </w:p>
    <w:p w14:paraId="66AB1A7B" w14:textId="77777777" w:rsidR="00813BAD" w:rsidRPr="00EB44E4" w:rsidRDefault="007C3F98" w:rsidP="00813BAD">
      <w:pPr>
        <w:tabs>
          <w:tab w:val="center" w:pos="4513"/>
          <w:tab w:val="left" w:pos="8170"/>
        </w:tabs>
        <w:spacing w:after="0" w:line="240" w:lineRule="auto"/>
        <w:rPr>
          <w:rFonts w:ascii="Arial" w:hAnsi="Arial" w:cs="Arial"/>
          <w:b/>
          <w:sz w:val="24"/>
          <w:szCs w:val="24"/>
        </w:rPr>
      </w:pPr>
      <w:r w:rsidRPr="00EB44E4">
        <w:rPr>
          <w:rFonts w:ascii="Arial" w:hAnsi="Arial" w:cs="Arial"/>
          <w:b/>
          <w:sz w:val="24"/>
          <w:szCs w:val="24"/>
        </w:rPr>
        <w:tab/>
      </w:r>
      <w:r w:rsidR="00813BAD" w:rsidRPr="00EB44E4">
        <w:rPr>
          <w:rFonts w:ascii="Arial" w:hAnsi="Arial" w:cs="Arial"/>
          <w:b/>
          <w:sz w:val="24"/>
          <w:szCs w:val="24"/>
        </w:rPr>
        <w:t>A Realidade Da Morte</w:t>
      </w:r>
    </w:p>
    <w:p w14:paraId="6A814479" w14:textId="6E16403B" w:rsidR="008357D7" w:rsidRPr="00EB44E4" w:rsidRDefault="007C3F98" w:rsidP="00813BAD">
      <w:pPr>
        <w:tabs>
          <w:tab w:val="center" w:pos="4513"/>
          <w:tab w:val="left" w:pos="8170"/>
        </w:tabs>
        <w:spacing w:after="0" w:line="240" w:lineRule="auto"/>
        <w:rPr>
          <w:rFonts w:ascii="Arial" w:hAnsi="Arial" w:cs="Arial"/>
          <w:b/>
          <w:sz w:val="24"/>
          <w:szCs w:val="24"/>
        </w:rPr>
      </w:pPr>
      <w:r w:rsidRPr="00EB44E4">
        <w:rPr>
          <w:rFonts w:ascii="Arial" w:hAnsi="Arial" w:cs="Arial"/>
          <w:b/>
          <w:sz w:val="24"/>
          <w:szCs w:val="24"/>
        </w:rPr>
        <w:tab/>
      </w:r>
    </w:p>
    <w:p w14:paraId="7C2CB809" w14:textId="77777777" w:rsidR="00DD64AA" w:rsidRPr="00EB44E4" w:rsidRDefault="006E19A9" w:rsidP="00813BAD">
      <w:pPr>
        <w:spacing w:after="0" w:line="240" w:lineRule="auto"/>
        <w:jc w:val="both"/>
        <w:rPr>
          <w:rFonts w:ascii="Arial" w:hAnsi="Arial" w:cs="Arial"/>
          <w:sz w:val="24"/>
          <w:szCs w:val="24"/>
        </w:rPr>
      </w:pPr>
      <w:r w:rsidRPr="00EB44E4">
        <w:rPr>
          <w:rFonts w:ascii="Arial" w:hAnsi="Arial" w:cs="Arial"/>
          <w:sz w:val="24"/>
          <w:szCs w:val="24"/>
        </w:rPr>
        <w:t xml:space="preserve">Muitos não gostam de pensar na morte; no entanto, a </w:t>
      </w:r>
      <w:r w:rsidR="00F54111" w:rsidRPr="00EB44E4">
        <w:rPr>
          <w:rFonts w:ascii="Arial" w:hAnsi="Arial" w:cs="Arial"/>
          <w:sz w:val="24"/>
          <w:szCs w:val="24"/>
        </w:rPr>
        <w:t>realidade é que todos nós morreremos um dia</w:t>
      </w:r>
      <w:r w:rsidR="007837EB" w:rsidRPr="00EB44E4">
        <w:rPr>
          <w:rFonts w:ascii="Arial" w:hAnsi="Arial" w:cs="Arial"/>
          <w:sz w:val="24"/>
          <w:szCs w:val="24"/>
        </w:rPr>
        <w:t>, exceto os salvos no arrebatamento</w:t>
      </w:r>
      <w:r w:rsidR="00F54111" w:rsidRPr="00EB44E4">
        <w:rPr>
          <w:rFonts w:ascii="Arial" w:hAnsi="Arial" w:cs="Arial"/>
          <w:sz w:val="24"/>
          <w:szCs w:val="24"/>
        </w:rPr>
        <w:t xml:space="preserve">. Para os jovens e adultos jovens o assunto da morte não entra nas suas mentes, pois eles têm seus alvos e conquistas diante deles. </w:t>
      </w:r>
      <w:r w:rsidRPr="00EB44E4">
        <w:rPr>
          <w:rFonts w:ascii="Arial" w:hAnsi="Arial" w:cs="Arial"/>
          <w:sz w:val="24"/>
          <w:szCs w:val="24"/>
        </w:rPr>
        <w:t>Mas a morte é uma rea</w:t>
      </w:r>
      <w:r w:rsidR="00DD64AA" w:rsidRPr="00EB44E4">
        <w:rPr>
          <w:rFonts w:ascii="Arial" w:hAnsi="Arial" w:cs="Arial"/>
          <w:sz w:val="24"/>
          <w:szCs w:val="24"/>
        </w:rPr>
        <w:t>lidade que deve ser considerada.</w:t>
      </w:r>
    </w:p>
    <w:p w14:paraId="5A9D288E" w14:textId="77777777" w:rsidR="00DD64AA" w:rsidRPr="00EB44E4" w:rsidRDefault="00DD64AA" w:rsidP="00813BAD">
      <w:pPr>
        <w:spacing w:after="0" w:line="240" w:lineRule="auto"/>
        <w:jc w:val="both"/>
        <w:rPr>
          <w:rFonts w:ascii="Arial" w:hAnsi="Arial" w:cs="Arial"/>
          <w:sz w:val="24"/>
          <w:szCs w:val="24"/>
        </w:rPr>
      </w:pPr>
    </w:p>
    <w:p w14:paraId="5A29B004" w14:textId="72B10A91" w:rsidR="006E19A9" w:rsidRPr="00EB44E4" w:rsidRDefault="00DD64AA" w:rsidP="00813BAD">
      <w:pPr>
        <w:spacing w:after="0" w:line="240" w:lineRule="auto"/>
        <w:jc w:val="both"/>
        <w:rPr>
          <w:rFonts w:ascii="Arial" w:hAnsi="Arial" w:cs="Arial"/>
          <w:sz w:val="24"/>
          <w:szCs w:val="24"/>
        </w:rPr>
      </w:pPr>
      <w:r w:rsidRPr="00EB44E4">
        <w:rPr>
          <w:rFonts w:ascii="Arial" w:hAnsi="Arial" w:cs="Arial"/>
          <w:sz w:val="24"/>
          <w:szCs w:val="24"/>
        </w:rPr>
        <w:t xml:space="preserve">Não sabemos quando a morte poderia chegar para nós; assim devemos ser preparados tanto espiritualmente, mas também mentalmente e </w:t>
      </w:r>
      <w:r w:rsidR="007837EB" w:rsidRPr="00EB44E4">
        <w:rPr>
          <w:rFonts w:ascii="Arial" w:hAnsi="Arial" w:cs="Arial"/>
          <w:sz w:val="24"/>
          <w:szCs w:val="24"/>
        </w:rPr>
        <w:t>emocionalmente</w:t>
      </w:r>
      <w:r w:rsidRPr="00EB44E4">
        <w:rPr>
          <w:rFonts w:ascii="Arial" w:hAnsi="Arial" w:cs="Arial"/>
          <w:sz w:val="24"/>
          <w:szCs w:val="24"/>
        </w:rPr>
        <w:t xml:space="preserve">. </w:t>
      </w:r>
      <w:r w:rsidRPr="00EB44E4">
        <w:rPr>
          <w:rFonts w:ascii="Arial" w:hAnsi="Arial" w:cs="Arial"/>
          <w:i/>
          <w:sz w:val="24"/>
          <w:szCs w:val="24"/>
        </w:rPr>
        <w:t xml:space="preserve">O homem </w:t>
      </w:r>
      <w:r w:rsidR="007837EB" w:rsidRPr="00EB44E4">
        <w:rPr>
          <w:rFonts w:ascii="Arial" w:hAnsi="Arial" w:cs="Arial"/>
          <w:i/>
          <w:sz w:val="24"/>
          <w:szCs w:val="24"/>
        </w:rPr>
        <w:t>sábio</w:t>
      </w:r>
      <w:r w:rsidRPr="00EB44E4">
        <w:rPr>
          <w:rFonts w:ascii="Arial" w:hAnsi="Arial" w:cs="Arial"/>
          <w:i/>
          <w:sz w:val="24"/>
          <w:szCs w:val="24"/>
        </w:rPr>
        <w:t xml:space="preserve"> também </w:t>
      </w:r>
      <w:r w:rsidR="00813BAD" w:rsidRPr="00EB44E4">
        <w:rPr>
          <w:rFonts w:ascii="Arial" w:hAnsi="Arial" w:cs="Arial"/>
          <w:i/>
          <w:sz w:val="24"/>
          <w:szCs w:val="24"/>
        </w:rPr>
        <w:t>prepara</w:t>
      </w:r>
      <w:r w:rsidRPr="00EB44E4">
        <w:rPr>
          <w:rFonts w:ascii="Arial" w:hAnsi="Arial" w:cs="Arial"/>
          <w:i/>
          <w:sz w:val="24"/>
          <w:szCs w:val="24"/>
        </w:rPr>
        <w:t xml:space="preserve"> sua casa no </w:t>
      </w:r>
      <w:r w:rsidR="007837EB" w:rsidRPr="00EB44E4">
        <w:rPr>
          <w:rFonts w:ascii="Arial" w:hAnsi="Arial" w:cs="Arial"/>
          <w:i/>
          <w:sz w:val="24"/>
          <w:szCs w:val="24"/>
        </w:rPr>
        <w:t>evento</w:t>
      </w:r>
      <w:r w:rsidRPr="00EB44E4">
        <w:rPr>
          <w:rFonts w:ascii="Arial" w:hAnsi="Arial" w:cs="Arial"/>
          <w:i/>
          <w:sz w:val="24"/>
          <w:szCs w:val="24"/>
        </w:rPr>
        <w:t xml:space="preserve"> que ele morre. C</w:t>
      </w:r>
      <w:r w:rsidR="006E19A9" w:rsidRPr="00EB44E4">
        <w:rPr>
          <w:rFonts w:ascii="Arial" w:hAnsi="Arial" w:cs="Arial"/>
          <w:i/>
          <w:sz w:val="24"/>
          <w:szCs w:val="24"/>
        </w:rPr>
        <w:t>omo</w:t>
      </w:r>
      <w:r w:rsidR="006E19A9" w:rsidRPr="00EB44E4">
        <w:rPr>
          <w:rFonts w:ascii="Arial" w:hAnsi="Arial" w:cs="Arial"/>
          <w:sz w:val="24"/>
          <w:szCs w:val="24"/>
        </w:rPr>
        <w:t xml:space="preserve"> cristãos, devemos estar mais preparados para a morte do que </w:t>
      </w:r>
      <w:r w:rsidRPr="00EB44E4">
        <w:rPr>
          <w:rFonts w:ascii="Arial" w:hAnsi="Arial" w:cs="Arial"/>
          <w:sz w:val="24"/>
          <w:szCs w:val="24"/>
        </w:rPr>
        <w:t xml:space="preserve">os </w:t>
      </w:r>
      <w:r w:rsidR="006E19A9" w:rsidRPr="00EB44E4">
        <w:rPr>
          <w:rFonts w:ascii="Arial" w:hAnsi="Arial" w:cs="Arial"/>
          <w:sz w:val="24"/>
          <w:szCs w:val="24"/>
        </w:rPr>
        <w:t>outros.</w:t>
      </w:r>
    </w:p>
    <w:p w14:paraId="0C5280E4" w14:textId="77777777" w:rsidR="006E19A9" w:rsidRPr="00EB44E4" w:rsidRDefault="006E19A9" w:rsidP="00813BAD">
      <w:pPr>
        <w:spacing w:after="0" w:line="240" w:lineRule="auto"/>
        <w:jc w:val="both"/>
        <w:rPr>
          <w:rFonts w:ascii="Arial" w:hAnsi="Arial" w:cs="Arial"/>
          <w:sz w:val="24"/>
          <w:szCs w:val="24"/>
        </w:rPr>
      </w:pPr>
    </w:p>
    <w:p w14:paraId="630C10BC" w14:textId="1CE841BC" w:rsidR="00D9233F" w:rsidRPr="00EB44E4" w:rsidRDefault="00813BAD" w:rsidP="00813BAD">
      <w:pPr>
        <w:spacing w:after="0" w:line="240" w:lineRule="auto"/>
        <w:jc w:val="center"/>
        <w:rPr>
          <w:rFonts w:ascii="Arial" w:hAnsi="Arial" w:cs="Arial"/>
          <w:b/>
          <w:bCs/>
          <w:sz w:val="24"/>
          <w:szCs w:val="24"/>
        </w:rPr>
      </w:pPr>
      <w:r w:rsidRPr="00EB44E4">
        <w:rPr>
          <w:rFonts w:ascii="Arial" w:hAnsi="Arial" w:cs="Arial"/>
          <w:b/>
          <w:bCs/>
          <w:sz w:val="24"/>
          <w:szCs w:val="24"/>
        </w:rPr>
        <w:t>A Bíblia Mostra que Devemos Ser Pontos para Morrer</w:t>
      </w:r>
    </w:p>
    <w:p w14:paraId="74924682" w14:textId="77777777" w:rsidR="00D9233F" w:rsidRPr="00EB44E4" w:rsidRDefault="00D9233F" w:rsidP="00813BAD">
      <w:pPr>
        <w:spacing w:after="0" w:line="240" w:lineRule="auto"/>
        <w:jc w:val="both"/>
        <w:rPr>
          <w:rFonts w:ascii="Arial" w:hAnsi="Arial" w:cs="Arial"/>
          <w:sz w:val="24"/>
          <w:szCs w:val="24"/>
        </w:rPr>
      </w:pPr>
    </w:p>
    <w:p w14:paraId="2AA7E78F" w14:textId="77777777" w:rsidR="00C5060E" w:rsidRPr="00EB44E4" w:rsidRDefault="00C5060E" w:rsidP="00813BAD">
      <w:pPr>
        <w:spacing w:after="0" w:line="240" w:lineRule="auto"/>
        <w:jc w:val="both"/>
        <w:rPr>
          <w:rFonts w:ascii="Arial" w:hAnsi="Arial" w:cs="Arial"/>
          <w:sz w:val="24"/>
          <w:szCs w:val="24"/>
        </w:rPr>
      </w:pPr>
      <w:r w:rsidRPr="00EB44E4">
        <w:rPr>
          <w:rFonts w:ascii="Arial" w:hAnsi="Arial" w:cs="Arial"/>
          <w:sz w:val="24"/>
          <w:szCs w:val="24"/>
        </w:rPr>
        <w:t>A Escritura nos ensina a viver com vistas à eternidade e, para fazer isso, devemos encarar de forma realista e nos preparar para a morte.</w:t>
      </w:r>
    </w:p>
    <w:p w14:paraId="066B1605" w14:textId="77777777" w:rsidR="00C5060E" w:rsidRPr="00EB44E4" w:rsidRDefault="00C5060E" w:rsidP="00813BAD">
      <w:pPr>
        <w:spacing w:after="0" w:line="240" w:lineRule="auto"/>
        <w:jc w:val="center"/>
        <w:rPr>
          <w:rFonts w:ascii="Arial" w:hAnsi="Arial" w:cs="Arial"/>
          <w:sz w:val="24"/>
          <w:szCs w:val="24"/>
        </w:rPr>
      </w:pPr>
    </w:p>
    <w:p w14:paraId="553872B7" w14:textId="77777777" w:rsidR="00C5060E" w:rsidRPr="00EB44E4" w:rsidRDefault="00C5060E" w:rsidP="00813BAD">
      <w:pPr>
        <w:spacing w:after="0" w:line="240" w:lineRule="auto"/>
        <w:jc w:val="center"/>
        <w:rPr>
          <w:rFonts w:ascii="Arial" w:hAnsi="Arial" w:cs="Arial"/>
          <w:sz w:val="24"/>
          <w:szCs w:val="24"/>
        </w:rPr>
      </w:pPr>
      <w:r w:rsidRPr="00EB44E4">
        <w:rPr>
          <w:rFonts w:ascii="Arial" w:hAnsi="Arial" w:cs="Arial"/>
          <w:sz w:val="24"/>
          <w:szCs w:val="24"/>
        </w:rPr>
        <w:t>Hebreus 9:27</w:t>
      </w:r>
    </w:p>
    <w:p w14:paraId="7195B975" w14:textId="77777777" w:rsidR="00C5060E" w:rsidRPr="00EB44E4" w:rsidRDefault="00C5060E" w:rsidP="00813BAD">
      <w:pPr>
        <w:spacing w:after="0" w:line="240" w:lineRule="auto"/>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rPr>
        <w:t>E, como aos homens está ordenado morrerem uma vez, vindo depois disso o juízo</w:t>
      </w:r>
      <w:r w:rsidRPr="00EB44E4">
        <w:rPr>
          <w:rFonts w:ascii="Arial" w:hAnsi="Arial" w:cs="Arial"/>
          <w:sz w:val="24"/>
          <w:szCs w:val="24"/>
        </w:rPr>
        <w:t>,”</w:t>
      </w:r>
    </w:p>
    <w:p w14:paraId="17F8BBB0" w14:textId="77777777" w:rsidR="00C5060E" w:rsidRPr="00EB44E4" w:rsidRDefault="00C5060E" w:rsidP="00813BAD">
      <w:pPr>
        <w:spacing w:after="0" w:line="240" w:lineRule="auto"/>
        <w:rPr>
          <w:rFonts w:ascii="Arial" w:hAnsi="Arial" w:cs="Arial"/>
          <w:sz w:val="24"/>
          <w:szCs w:val="24"/>
        </w:rPr>
      </w:pPr>
    </w:p>
    <w:p w14:paraId="3C44FDEB" w14:textId="77777777" w:rsidR="00C5060E" w:rsidRPr="00EB44E4" w:rsidRDefault="00C5060E" w:rsidP="00813BAD">
      <w:pPr>
        <w:spacing w:after="0" w:line="240" w:lineRule="auto"/>
        <w:jc w:val="both"/>
        <w:rPr>
          <w:rFonts w:ascii="Arial" w:hAnsi="Arial" w:cs="Arial"/>
          <w:sz w:val="24"/>
          <w:szCs w:val="24"/>
        </w:rPr>
      </w:pPr>
      <w:r w:rsidRPr="00EB44E4">
        <w:rPr>
          <w:rFonts w:ascii="Arial" w:hAnsi="Arial" w:cs="Arial"/>
          <w:sz w:val="24"/>
          <w:szCs w:val="24"/>
        </w:rPr>
        <w:t>Quando Paulo foi confrontado com a possibilidade de morre</w:t>
      </w:r>
      <w:r w:rsidR="00742189" w:rsidRPr="00EB44E4">
        <w:rPr>
          <w:rFonts w:ascii="Arial" w:hAnsi="Arial" w:cs="Arial"/>
          <w:sz w:val="24"/>
          <w:szCs w:val="24"/>
        </w:rPr>
        <w:t>r enquanto estava preso em Roma, ele disse:</w:t>
      </w:r>
    </w:p>
    <w:p w14:paraId="3DCDF5F1" w14:textId="77777777" w:rsidR="00C5060E" w:rsidRPr="00EB44E4" w:rsidRDefault="00C5060E" w:rsidP="00813BAD">
      <w:pPr>
        <w:spacing w:after="0" w:line="240" w:lineRule="auto"/>
        <w:jc w:val="center"/>
        <w:rPr>
          <w:rFonts w:ascii="Arial" w:hAnsi="Arial" w:cs="Arial"/>
          <w:sz w:val="24"/>
          <w:szCs w:val="24"/>
        </w:rPr>
      </w:pPr>
    </w:p>
    <w:p w14:paraId="2160E2AA" w14:textId="77777777" w:rsidR="00C5060E" w:rsidRPr="00EB44E4" w:rsidRDefault="00C5060E" w:rsidP="00813BAD">
      <w:pPr>
        <w:spacing w:after="0" w:line="240" w:lineRule="auto"/>
        <w:jc w:val="center"/>
        <w:rPr>
          <w:rFonts w:ascii="Arial" w:hAnsi="Arial" w:cs="Arial"/>
          <w:sz w:val="24"/>
          <w:szCs w:val="24"/>
        </w:rPr>
      </w:pPr>
      <w:r w:rsidRPr="00EB44E4">
        <w:rPr>
          <w:rFonts w:ascii="Arial" w:hAnsi="Arial" w:cs="Arial"/>
          <w:sz w:val="24"/>
          <w:szCs w:val="24"/>
        </w:rPr>
        <w:t>Filipenses 1:20-21</w:t>
      </w:r>
    </w:p>
    <w:p w14:paraId="1CE44B82" w14:textId="77777777" w:rsidR="00C5060E" w:rsidRPr="00EB44E4" w:rsidRDefault="00C5060E" w:rsidP="00813BAD">
      <w:pPr>
        <w:spacing w:after="0" w:line="240" w:lineRule="auto"/>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vertAlign w:val="superscript"/>
        </w:rPr>
        <w:t>20</w:t>
      </w:r>
      <w:r w:rsidRPr="00EB44E4">
        <w:rPr>
          <w:rFonts w:ascii="Arial" w:hAnsi="Arial" w:cs="Arial"/>
          <w:i/>
          <w:sz w:val="24"/>
          <w:szCs w:val="24"/>
        </w:rPr>
        <w:t xml:space="preserve">Segundo a minha intensa expectação e esperança, de que em nada serei confundido; antes, com toda a confiança, Cristo será, tanto agora como sempre, engrandecido no meu corpo, seja pela vida, seja pela morte. </w:t>
      </w:r>
      <w:r w:rsidRPr="00EB44E4">
        <w:rPr>
          <w:rFonts w:ascii="Arial" w:hAnsi="Arial" w:cs="Arial"/>
          <w:i/>
          <w:sz w:val="24"/>
          <w:szCs w:val="24"/>
          <w:vertAlign w:val="superscript"/>
        </w:rPr>
        <w:t>21</w:t>
      </w:r>
      <w:r w:rsidRPr="00EB44E4">
        <w:rPr>
          <w:rFonts w:ascii="Arial" w:hAnsi="Arial" w:cs="Arial"/>
          <w:i/>
          <w:sz w:val="24"/>
          <w:szCs w:val="24"/>
        </w:rPr>
        <w:t>Porque para mim o viver é Cristo, e o morrer é ganho</w:t>
      </w:r>
      <w:r w:rsidRPr="00EB44E4">
        <w:rPr>
          <w:rFonts w:ascii="Arial" w:hAnsi="Arial" w:cs="Arial"/>
          <w:sz w:val="24"/>
          <w:szCs w:val="24"/>
        </w:rPr>
        <w:t>.”</w:t>
      </w:r>
    </w:p>
    <w:p w14:paraId="7D317318" w14:textId="77777777" w:rsidR="00C5060E" w:rsidRPr="00EB44E4" w:rsidRDefault="00C5060E" w:rsidP="00813BAD">
      <w:pPr>
        <w:spacing w:after="0" w:line="240" w:lineRule="auto"/>
        <w:rPr>
          <w:rFonts w:ascii="Arial" w:hAnsi="Arial" w:cs="Arial"/>
          <w:sz w:val="24"/>
          <w:szCs w:val="24"/>
        </w:rPr>
      </w:pPr>
    </w:p>
    <w:p w14:paraId="6D195AC0" w14:textId="77777777" w:rsidR="00C5060E" w:rsidRPr="00EB44E4" w:rsidRDefault="00B62DBB" w:rsidP="00813BAD">
      <w:pPr>
        <w:spacing w:after="0" w:line="240" w:lineRule="auto"/>
        <w:jc w:val="both"/>
        <w:rPr>
          <w:rFonts w:ascii="Arial" w:hAnsi="Arial" w:cs="Arial"/>
          <w:sz w:val="24"/>
          <w:szCs w:val="24"/>
        </w:rPr>
      </w:pPr>
      <w:r w:rsidRPr="00EB44E4">
        <w:rPr>
          <w:rFonts w:ascii="Arial" w:hAnsi="Arial" w:cs="Arial"/>
          <w:sz w:val="24"/>
          <w:szCs w:val="24"/>
        </w:rPr>
        <w:t xml:space="preserve">Como Paulo poderia afirmar tudo isso? </w:t>
      </w:r>
      <w:r w:rsidR="00C5060E" w:rsidRPr="00EB44E4">
        <w:rPr>
          <w:rFonts w:ascii="Arial" w:hAnsi="Arial" w:cs="Arial"/>
          <w:sz w:val="24"/>
          <w:szCs w:val="24"/>
        </w:rPr>
        <w:t>E</w:t>
      </w:r>
      <w:r w:rsidRPr="00EB44E4">
        <w:rPr>
          <w:rFonts w:ascii="Arial" w:hAnsi="Arial" w:cs="Arial"/>
          <w:sz w:val="24"/>
          <w:szCs w:val="24"/>
        </w:rPr>
        <w:t>le sabia que estava</w:t>
      </w:r>
      <w:r w:rsidR="00C5060E" w:rsidRPr="00EB44E4">
        <w:rPr>
          <w:rFonts w:ascii="Arial" w:hAnsi="Arial" w:cs="Arial"/>
          <w:sz w:val="24"/>
          <w:szCs w:val="24"/>
        </w:rPr>
        <w:t xml:space="preserve"> tentando honrar </w:t>
      </w:r>
      <w:r w:rsidR="00742189" w:rsidRPr="00EB44E4">
        <w:rPr>
          <w:rFonts w:ascii="Arial" w:hAnsi="Arial" w:cs="Arial"/>
          <w:sz w:val="24"/>
          <w:szCs w:val="24"/>
        </w:rPr>
        <w:t xml:space="preserve">e engrandecer </w:t>
      </w:r>
      <w:r w:rsidR="00C5060E" w:rsidRPr="00EB44E4">
        <w:rPr>
          <w:rFonts w:ascii="Arial" w:hAnsi="Arial" w:cs="Arial"/>
          <w:sz w:val="24"/>
          <w:szCs w:val="24"/>
        </w:rPr>
        <w:t>Deus com minha vida</w:t>
      </w:r>
      <w:r w:rsidRPr="00EB44E4">
        <w:rPr>
          <w:rFonts w:ascii="Arial" w:hAnsi="Arial" w:cs="Arial"/>
          <w:sz w:val="24"/>
          <w:szCs w:val="24"/>
        </w:rPr>
        <w:t>; assim, não tinha medo de estar com Cristo</w:t>
      </w:r>
      <w:r w:rsidR="00C5060E" w:rsidRPr="00EB44E4">
        <w:rPr>
          <w:rFonts w:ascii="Arial" w:hAnsi="Arial" w:cs="Arial"/>
          <w:sz w:val="24"/>
          <w:szCs w:val="24"/>
        </w:rPr>
        <w:t>. E</w:t>
      </w:r>
      <w:r w:rsidRPr="00EB44E4">
        <w:rPr>
          <w:rFonts w:ascii="Arial" w:hAnsi="Arial" w:cs="Arial"/>
          <w:sz w:val="24"/>
          <w:szCs w:val="24"/>
        </w:rPr>
        <w:t>le</w:t>
      </w:r>
      <w:r w:rsidR="00C5060E" w:rsidRPr="00EB44E4">
        <w:rPr>
          <w:rFonts w:ascii="Arial" w:hAnsi="Arial" w:cs="Arial"/>
          <w:sz w:val="24"/>
          <w:szCs w:val="24"/>
        </w:rPr>
        <w:t xml:space="preserve"> gost</w:t>
      </w:r>
      <w:r w:rsidRPr="00EB44E4">
        <w:rPr>
          <w:rFonts w:ascii="Arial" w:hAnsi="Arial" w:cs="Arial"/>
          <w:sz w:val="24"/>
          <w:szCs w:val="24"/>
        </w:rPr>
        <w:t xml:space="preserve">ava </w:t>
      </w:r>
      <w:r w:rsidR="00C5060E" w:rsidRPr="00EB44E4">
        <w:rPr>
          <w:rFonts w:ascii="Arial" w:hAnsi="Arial" w:cs="Arial"/>
          <w:sz w:val="24"/>
          <w:szCs w:val="24"/>
        </w:rPr>
        <w:t>muito de server Deus aqui nes</w:t>
      </w:r>
      <w:r w:rsidRPr="00EB44E4">
        <w:rPr>
          <w:rFonts w:ascii="Arial" w:hAnsi="Arial" w:cs="Arial"/>
          <w:sz w:val="24"/>
          <w:szCs w:val="24"/>
        </w:rPr>
        <w:t>ta vida, mas ele sabia</w:t>
      </w:r>
      <w:r w:rsidR="00C5060E" w:rsidRPr="00EB44E4">
        <w:rPr>
          <w:rFonts w:ascii="Arial" w:hAnsi="Arial" w:cs="Arial"/>
          <w:sz w:val="24"/>
          <w:szCs w:val="24"/>
        </w:rPr>
        <w:t xml:space="preserve"> que o Céu é muito melhor do que </w:t>
      </w:r>
      <w:r w:rsidRPr="00EB44E4">
        <w:rPr>
          <w:rFonts w:ascii="Arial" w:hAnsi="Arial" w:cs="Arial"/>
          <w:sz w:val="24"/>
          <w:szCs w:val="24"/>
        </w:rPr>
        <w:t>está vida</w:t>
      </w:r>
      <w:r w:rsidR="00C5060E" w:rsidRPr="00EB44E4">
        <w:rPr>
          <w:rFonts w:ascii="Arial" w:hAnsi="Arial" w:cs="Arial"/>
          <w:sz w:val="24"/>
          <w:szCs w:val="24"/>
        </w:rPr>
        <w:t xml:space="preserve">. </w:t>
      </w:r>
      <w:r w:rsidRPr="00EB44E4">
        <w:rPr>
          <w:rFonts w:ascii="Arial" w:hAnsi="Arial" w:cs="Arial"/>
          <w:sz w:val="24"/>
          <w:szCs w:val="24"/>
        </w:rPr>
        <w:t xml:space="preserve">Ele acreditava </w:t>
      </w:r>
      <w:r w:rsidR="00C5060E" w:rsidRPr="00EB44E4">
        <w:rPr>
          <w:rFonts w:ascii="Arial" w:hAnsi="Arial" w:cs="Arial"/>
          <w:sz w:val="24"/>
          <w:szCs w:val="24"/>
        </w:rPr>
        <w:t xml:space="preserve">que a vontade de Deus </w:t>
      </w:r>
      <w:r w:rsidRPr="00EB44E4">
        <w:rPr>
          <w:rFonts w:ascii="Arial" w:hAnsi="Arial" w:cs="Arial"/>
          <w:sz w:val="24"/>
          <w:szCs w:val="24"/>
        </w:rPr>
        <w:t xml:space="preserve">era boa, agradável e perfeito, </w:t>
      </w:r>
      <w:r w:rsidR="00C5060E" w:rsidRPr="00EB44E4">
        <w:rPr>
          <w:rFonts w:ascii="Arial" w:hAnsi="Arial" w:cs="Arial"/>
          <w:sz w:val="24"/>
          <w:szCs w:val="24"/>
        </w:rPr>
        <w:t xml:space="preserve">seja vida </w:t>
      </w:r>
      <w:r w:rsidRPr="00EB44E4">
        <w:rPr>
          <w:rFonts w:ascii="Arial" w:hAnsi="Arial" w:cs="Arial"/>
          <w:sz w:val="24"/>
          <w:szCs w:val="24"/>
        </w:rPr>
        <w:t>ou n</w:t>
      </w:r>
      <w:r w:rsidR="00C5060E" w:rsidRPr="00EB44E4">
        <w:rPr>
          <w:rFonts w:ascii="Arial" w:hAnsi="Arial" w:cs="Arial"/>
          <w:sz w:val="24"/>
          <w:szCs w:val="24"/>
        </w:rPr>
        <w:t xml:space="preserve">a morte. Para </w:t>
      </w:r>
      <w:r w:rsidRPr="00EB44E4">
        <w:rPr>
          <w:rFonts w:ascii="Arial" w:hAnsi="Arial" w:cs="Arial"/>
          <w:sz w:val="24"/>
          <w:szCs w:val="24"/>
        </w:rPr>
        <w:t>ele</w:t>
      </w:r>
      <w:r w:rsidR="00C5060E" w:rsidRPr="00EB44E4">
        <w:rPr>
          <w:rFonts w:ascii="Arial" w:hAnsi="Arial" w:cs="Arial"/>
          <w:sz w:val="24"/>
          <w:szCs w:val="24"/>
        </w:rPr>
        <w:t>, viver é Cristo e morrer é ganho.</w:t>
      </w:r>
    </w:p>
    <w:p w14:paraId="00BB5B7C" w14:textId="77777777" w:rsidR="00C5060E" w:rsidRPr="00EB44E4" w:rsidRDefault="00C5060E" w:rsidP="00813BAD">
      <w:pPr>
        <w:spacing w:after="0" w:line="240" w:lineRule="auto"/>
        <w:rPr>
          <w:rFonts w:ascii="Arial" w:hAnsi="Arial" w:cs="Arial"/>
          <w:sz w:val="24"/>
          <w:szCs w:val="24"/>
        </w:rPr>
      </w:pPr>
    </w:p>
    <w:p w14:paraId="2EB14E88" w14:textId="77777777" w:rsidR="00C5060E" w:rsidRPr="00EB44E4" w:rsidRDefault="00C5060E" w:rsidP="00813BAD">
      <w:pPr>
        <w:spacing w:after="0" w:line="240" w:lineRule="auto"/>
        <w:jc w:val="both"/>
        <w:rPr>
          <w:rFonts w:ascii="Arial" w:hAnsi="Arial" w:cs="Arial"/>
          <w:sz w:val="24"/>
          <w:szCs w:val="24"/>
        </w:rPr>
      </w:pPr>
      <w:r w:rsidRPr="00EB44E4">
        <w:rPr>
          <w:rFonts w:ascii="Arial" w:hAnsi="Arial" w:cs="Arial"/>
          <w:sz w:val="24"/>
          <w:szCs w:val="24"/>
        </w:rPr>
        <w:t xml:space="preserve">Como podemos </w:t>
      </w:r>
      <w:r w:rsidR="00742189" w:rsidRPr="00EB44E4">
        <w:rPr>
          <w:rFonts w:ascii="Arial" w:hAnsi="Arial" w:cs="Arial"/>
          <w:sz w:val="24"/>
          <w:szCs w:val="24"/>
        </w:rPr>
        <w:t>reagir</w:t>
      </w:r>
      <w:r w:rsidRPr="00EB44E4">
        <w:rPr>
          <w:rFonts w:ascii="Arial" w:hAnsi="Arial" w:cs="Arial"/>
          <w:sz w:val="24"/>
          <w:szCs w:val="24"/>
        </w:rPr>
        <w:t xml:space="preserve"> à morte de uma forma que honre </w:t>
      </w:r>
      <w:r w:rsidR="00742189" w:rsidRPr="00EB44E4">
        <w:rPr>
          <w:rFonts w:ascii="Arial" w:hAnsi="Arial" w:cs="Arial"/>
          <w:sz w:val="24"/>
          <w:szCs w:val="24"/>
        </w:rPr>
        <w:t xml:space="preserve">e </w:t>
      </w:r>
      <w:r w:rsidRPr="00EB44E4">
        <w:rPr>
          <w:rFonts w:ascii="Arial" w:hAnsi="Arial" w:cs="Arial"/>
          <w:sz w:val="24"/>
          <w:szCs w:val="24"/>
        </w:rPr>
        <w:t>engrandece a Cristo?</w:t>
      </w:r>
      <w:r w:rsidR="00742189" w:rsidRPr="00EB44E4">
        <w:rPr>
          <w:rFonts w:ascii="Arial" w:hAnsi="Arial" w:cs="Arial"/>
          <w:sz w:val="24"/>
          <w:szCs w:val="24"/>
        </w:rPr>
        <w:t xml:space="preserve"> Devemos </w:t>
      </w:r>
      <w:r w:rsidR="00B62DBB" w:rsidRPr="00EB44E4">
        <w:rPr>
          <w:rFonts w:ascii="Arial" w:hAnsi="Arial" w:cs="Arial"/>
          <w:sz w:val="24"/>
          <w:szCs w:val="24"/>
        </w:rPr>
        <w:t>colocar</w:t>
      </w:r>
      <w:r w:rsidR="00742189" w:rsidRPr="00EB44E4">
        <w:rPr>
          <w:rFonts w:ascii="Arial" w:hAnsi="Arial" w:cs="Arial"/>
          <w:sz w:val="24"/>
          <w:szCs w:val="24"/>
        </w:rPr>
        <w:t xml:space="preserve"> nossa vida e </w:t>
      </w:r>
      <w:r w:rsidR="00742189" w:rsidRPr="00EB44E4">
        <w:rPr>
          <w:rFonts w:ascii="Arial" w:hAnsi="Arial" w:cs="Arial"/>
          <w:i/>
          <w:sz w:val="24"/>
          <w:szCs w:val="24"/>
        </w:rPr>
        <w:t>nossa casa em ordem</w:t>
      </w:r>
      <w:r w:rsidR="00742189" w:rsidRPr="00EB44E4">
        <w:rPr>
          <w:rFonts w:ascii="Arial" w:hAnsi="Arial" w:cs="Arial"/>
          <w:sz w:val="24"/>
          <w:szCs w:val="24"/>
        </w:rPr>
        <w:t>.</w:t>
      </w:r>
    </w:p>
    <w:p w14:paraId="631E90DF" w14:textId="77777777" w:rsidR="00742189" w:rsidRPr="00EB44E4" w:rsidRDefault="00742189" w:rsidP="00813BAD">
      <w:pPr>
        <w:spacing w:after="0" w:line="240" w:lineRule="auto"/>
        <w:jc w:val="both"/>
        <w:rPr>
          <w:rFonts w:ascii="Arial" w:hAnsi="Arial" w:cs="Arial"/>
          <w:sz w:val="24"/>
          <w:szCs w:val="24"/>
        </w:rPr>
      </w:pPr>
    </w:p>
    <w:p w14:paraId="26A89BB5" w14:textId="2BDF2A20" w:rsidR="00742189" w:rsidRPr="00EB44E4" w:rsidRDefault="00813BAD" w:rsidP="00813BAD">
      <w:pPr>
        <w:spacing w:after="0" w:line="240" w:lineRule="auto"/>
        <w:jc w:val="center"/>
        <w:rPr>
          <w:rFonts w:ascii="Arial" w:hAnsi="Arial" w:cs="Arial"/>
          <w:b/>
          <w:sz w:val="24"/>
          <w:szCs w:val="24"/>
        </w:rPr>
      </w:pPr>
      <w:r w:rsidRPr="00EB44E4">
        <w:rPr>
          <w:rFonts w:ascii="Arial" w:hAnsi="Arial" w:cs="Arial"/>
          <w:b/>
          <w:sz w:val="24"/>
          <w:szCs w:val="24"/>
        </w:rPr>
        <w:t>COLOCANDO SI MESMO EM ORDEM</w:t>
      </w:r>
    </w:p>
    <w:p w14:paraId="2D6A4513" w14:textId="77777777" w:rsidR="00C5060E" w:rsidRPr="00EB44E4" w:rsidRDefault="00C5060E" w:rsidP="00813BAD">
      <w:pPr>
        <w:spacing w:after="0" w:line="240" w:lineRule="auto"/>
        <w:rPr>
          <w:rFonts w:ascii="Arial" w:hAnsi="Arial" w:cs="Arial"/>
          <w:sz w:val="24"/>
          <w:szCs w:val="24"/>
        </w:rPr>
      </w:pPr>
    </w:p>
    <w:p w14:paraId="60E8A6F8" w14:textId="77777777" w:rsidR="00F54111" w:rsidRPr="00EB44E4" w:rsidRDefault="00F54111" w:rsidP="00813BAD">
      <w:pPr>
        <w:spacing w:after="0" w:line="240" w:lineRule="auto"/>
        <w:rPr>
          <w:rFonts w:ascii="Arial" w:hAnsi="Arial" w:cs="Arial"/>
          <w:sz w:val="24"/>
          <w:szCs w:val="24"/>
        </w:rPr>
      </w:pPr>
      <w:r w:rsidRPr="00EB44E4">
        <w:rPr>
          <w:rFonts w:ascii="Arial" w:hAnsi="Arial" w:cs="Arial"/>
          <w:sz w:val="24"/>
          <w:szCs w:val="24"/>
        </w:rPr>
        <w:t>Devemos nos preparar para a morte...</w:t>
      </w:r>
    </w:p>
    <w:p w14:paraId="585A535B" w14:textId="77777777" w:rsidR="00C5060E" w:rsidRPr="00EB44E4" w:rsidRDefault="00C5060E" w:rsidP="00813BAD">
      <w:pPr>
        <w:spacing w:after="0" w:line="240" w:lineRule="auto"/>
        <w:rPr>
          <w:rFonts w:ascii="Arial" w:hAnsi="Arial" w:cs="Arial"/>
          <w:sz w:val="24"/>
          <w:szCs w:val="24"/>
        </w:rPr>
      </w:pPr>
    </w:p>
    <w:p w14:paraId="1C3CAD0B" w14:textId="77777777" w:rsidR="00F54111" w:rsidRPr="00EB44E4" w:rsidRDefault="00742189" w:rsidP="00832E7A">
      <w:pPr>
        <w:pStyle w:val="ListParagraph"/>
        <w:spacing w:after="0" w:line="240" w:lineRule="auto"/>
        <w:ind w:left="2832"/>
        <w:rPr>
          <w:rFonts w:ascii="Arial" w:hAnsi="Arial" w:cs="Arial"/>
          <w:sz w:val="24"/>
          <w:szCs w:val="24"/>
        </w:rPr>
      </w:pPr>
      <w:r w:rsidRPr="00EB44E4">
        <w:rPr>
          <w:rFonts w:ascii="Arial" w:hAnsi="Arial" w:cs="Arial"/>
          <w:sz w:val="24"/>
          <w:szCs w:val="24"/>
        </w:rPr>
        <w:tab/>
      </w:r>
      <w:r w:rsidR="001239D5" w:rsidRPr="00EB44E4">
        <w:rPr>
          <w:rFonts w:ascii="Arial" w:hAnsi="Arial" w:cs="Arial"/>
          <w:sz w:val="24"/>
          <w:szCs w:val="24"/>
        </w:rPr>
        <w:t>E</w:t>
      </w:r>
      <w:r w:rsidR="00F54111" w:rsidRPr="00EB44E4">
        <w:rPr>
          <w:rFonts w:ascii="Arial" w:hAnsi="Arial" w:cs="Arial"/>
          <w:sz w:val="24"/>
          <w:szCs w:val="24"/>
        </w:rPr>
        <w:t>spiritualmente</w:t>
      </w:r>
      <w:r w:rsidRPr="00EB44E4">
        <w:rPr>
          <w:rFonts w:ascii="Arial" w:hAnsi="Arial" w:cs="Arial"/>
          <w:sz w:val="24"/>
          <w:szCs w:val="24"/>
        </w:rPr>
        <w:t>,</w:t>
      </w:r>
    </w:p>
    <w:p w14:paraId="5EC73072" w14:textId="2B8B64D0" w:rsidR="00F54111" w:rsidRPr="00EB44E4" w:rsidRDefault="00742189" w:rsidP="00832E7A">
      <w:pPr>
        <w:pStyle w:val="ListParagraph"/>
        <w:spacing w:after="0" w:line="240" w:lineRule="auto"/>
        <w:ind w:left="2832"/>
        <w:rPr>
          <w:rFonts w:ascii="Arial" w:hAnsi="Arial" w:cs="Arial"/>
          <w:sz w:val="24"/>
          <w:szCs w:val="24"/>
        </w:rPr>
      </w:pPr>
      <w:r w:rsidRPr="00EB44E4">
        <w:rPr>
          <w:rFonts w:ascii="Arial" w:hAnsi="Arial" w:cs="Arial"/>
          <w:sz w:val="24"/>
          <w:szCs w:val="24"/>
        </w:rPr>
        <w:tab/>
      </w:r>
      <w:r w:rsidR="00F54111" w:rsidRPr="00EB44E4">
        <w:rPr>
          <w:rFonts w:ascii="Arial" w:hAnsi="Arial" w:cs="Arial"/>
          <w:sz w:val="24"/>
          <w:szCs w:val="24"/>
        </w:rPr>
        <w:t>Mentalmente</w:t>
      </w:r>
      <w:r w:rsidRPr="00EB44E4">
        <w:rPr>
          <w:rFonts w:ascii="Arial" w:hAnsi="Arial" w:cs="Arial"/>
          <w:sz w:val="24"/>
          <w:szCs w:val="24"/>
        </w:rPr>
        <w:t>,</w:t>
      </w:r>
    </w:p>
    <w:p w14:paraId="1A9A8120" w14:textId="77C27B79" w:rsidR="00F54111" w:rsidRPr="00EB44E4" w:rsidRDefault="00742189" w:rsidP="00832E7A">
      <w:pPr>
        <w:spacing w:after="0" w:line="240" w:lineRule="auto"/>
        <w:ind w:left="2472"/>
        <w:rPr>
          <w:rFonts w:ascii="Arial" w:hAnsi="Arial" w:cs="Arial"/>
          <w:sz w:val="24"/>
          <w:szCs w:val="24"/>
        </w:rPr>
      </w:pPr>
      <w:r w:rsidRPr="00EB44E4">
        <w:rPr>
          <w:rFonts w:ascii="Arial" w:hAnsi="Arial" w:cs="Arial"/>
          <w:sz w:val="24"/>
          <w:szCs w:val="24"/>
        </w:rPr>
        <w:tab/>
      </w:r>
      <w:r w:rsidRPr="00EB44E4">
        <w:rPr>
          <w:rFonts w:ascii="Arial" w:hAnsi="Arial" w:cs="Arial"/>
          <w:sz w:val="24"/>
          <w:szCs w:val="24"/>
        </w:rPr>
        <w:tab/>
        <w:t xml:space="preserve">e </w:t>
      </w:r>
      <w:r w:rsidR="00F54111" w:rsidRPr="00EB44E4">
        <w:rPr>
          <w:rFonts w:ascii="Arial" w:hAnsi="Arial" w:cs="Arial"/>
          <w:sz w:val="24"/>
          <w:szCs w:val="24"/>
        </w:rPr>
        <w:t>Emocionalmente</w:t>
      </w:r>
      <w:r w:rsidRPr="00EB44E4">
        <w:rPr>
          <w:rFonts w:ascii="Arial" w:hAnsi="Arial" w:cs="Arial"/>
          <w:sz w:val="24"/>
          <w:szCs w:val="24"/>
        </w:rPr>
        <w:t>.</w:t>
      </w:r>
    </w:p>
    <w:p w14:paraId="345857D5" w14:textId="77777777" w:rsidR="00742189" w:rsidRPr="00EB44E4" w:rsidRDefault="00742189" w:rsidP="00813BAD">
      <w:pPr>
        <w:spacing w:after="0" w:line="240" w:lineRule="auto"/>
        <w:ind w:left="360"/>
        <w:rPr>
          <w:rFonts w:ascii="Arial" w:hAnsi="Arial" w:cs="Arial"/>
          <w:sz w:val="24"/>
          <w:szCs w:val="24"/>
        </w:rPr>
      </w:pPr>
    </w:p>
    <w:p w14:paraId="3C2E4A7D" w14:textId="3908927E" w:rsidR="00880E91" w:rsidRPr="00EB44E4" w:rsidRDefault="00813BAD" w:rsidP="00813BAD">
      <w:pPr>
        <w:pStyle w:val="ListParagraph"/>
        <w:spacing w:after="0" w:line="240" w:lineRule="auto"/>
        <w:ind w:left="0"/>
        <w:jc w:val="both"/>
        <w:rPr>
          <w:rFonts w:ascii="Arial" w:hAnsi="Arial" w:cs="Arial"/>
          <w:sz w:val="24"/>
          <w:szCs w:val="24"/>
        </w:rPr>
      </w:pPr>
      <w:r w:rsidRPr="00EB44E4">
        <w:rPr>
          <w:rFonts w:ascii="Arial" w:hAnsi="Arial" w:cs="Arial"/>
          <w:b/>
          <w:sz w:val="24"/>
          <w:szCs w:val="24"/>
        </w:rPr>
        <w:t xml:space="preserve">A.  </w:t>
      </w:r>
      <w:r w:rsidR="00F54111" w:rsidRPr="00EB44E4">
        <w:rPr>
          <w:rFonts w:ascii="Arial" w:hAnsi="Arial" w:cs="Arial"/>
          <w:b/>
          <w:sz w:val="24"/>
          <w:szCs w:val="24"/>
        </w:rPr>
        <w:t>Espiritualmente</w:t>
      </w:r>
      <w:r w:rsidR="00F54111" w:rsidRPr="00EB44E4">
        <w:rPr>
          <w:rFonts w:ascii="Arial" w:hAnsi="Arial" w:cs="Arial"/>
          <w:sz w:val="24"/>
          <w:szCs w:val="24"/>
        </w:rPr>
        <w:t xml:space="preserve">: A coisa mais importante de se preparar para a morte é </w:t>
      </w:r>
      <w:r w:rsidR="00D9233F" w:rsidRPr="00EB44E4">
        <w:rPr>
          <w:rFonts w:ascii="Arial" w:hAnsi="Arial" w:cs="Arial"/>
          <w:sz w:val="24"/>
          <w:szCs w:val="24"/>
        </w:rPr>
        <w:t xml:space="preserve">ter </w:t>
      </w:r>
      <w:r w:rsidR="00F54111" w:rsidRPr="00EB44E4">
        <w:rPr>
          <w:rFonts w:ascii="Arial" w:hAnsi="Arial" w:cs="Arial"/>
          <w:sz w:val="24"/>
          <w:szCs w:val="24"/>
        </w:rPr>
        <w:t xml:space="preserve">a </w:t>
      </w:r>
      <w:r w:rsidR="00C9120E" w:rsidRPr="00EB44E4">
        <w:rPr>
          <w:rFonts w:ascii="Arial" w:hAnsi="Arial" w:cs="Arial"/>
          <w:sz w:val="24"/>
          <w:szCs w:val="24"/>
        </w:rPr>
        <w:t xml:space="preserve">certeza da nossa </w:t>
      </w:r>
      <w:r w:rsidR="00F54111" w:rsidRPr="00EB44E4">
        <w:rPr>
          <w:rFonts w:ascii="Arial" w:hAnsi="Arial" w:cs="Arial"/>
          <w:sz w:val="24"/>
          <w:szCs w:val="24"/>
        </w:rPr>
        <w:t xml:space="preserve">salvação. Todos devem ter a </w:t>
      </w:r>
      <w:r w:rsidR="001239D5" w:rsidRPr="00EB44E4">
        <w:rPr>
          <w:rFonts w:ascii="Arial" w:hAnsi="Arial" w:cs="Arial"/>
          <w:sz w:val="24"/>
          <w:szCs w:val="24"/>
        </w:rPr>
        <w:t xml:space="preserve">absoluta </w:t>
      </w:r>
      <w:r w:rsidR="00F54111" w:rsidRPr="00EB44E4">
        <w:rPr>
          <w:rFonts w:ascii="Arial" w:hAnsi="Arial" w:cs="Arial"/>
          <w:sz w:val="24"/>
          <w:szCs w:val="24"/>
        </w:rPr>
        <w:t xml:space="preserve">certeza que </w:t>
      </w:r>
      <w:r w:rsidR="001239D5" w:rsidRPr="00EB44E4">
        <w:rPr>
          <w:rFonts w:ascii="Arial" w:hAnsi="Arial" w:cs="Arial"/>
          <w:sz w:val="24"/>
          <w:szCs w:val="24"/>
        </w:rPr>
        <w:t>iri</w:t>
      </w:r>
      <w:r w:rsidR="00C9120E" w:rsidRPr="00EB44E4">
        <w:rPr>
          <w:rFonts w:ascii="Arial" w:hAnsi="Arial" w:cs="Arial"/>
          <w:sz w:val="24"/>
          <w:szCs w:val="24"/>
        </w:rPr>
        <w:t xml:space="preserve">a para o Céu </w:t>
      </w:r>
      <w:r w:rsidR="00756B73" w:rsidRPr="00EB44E4">
        <w:rPr>
          <w:rFonts w:ascii="Arial" w:hAnsi="Arial" w:cs="Arial"/>
          <w:sz w:val="24"/>
          <w:szCs w:val="24"/>
        </w:rPr>
        <w:t>quando</w:t>
      </w:r>
      <w:r w:rsidR="00C9120E" w:rsidRPr="00EB44E4">
        <w:rPr>
          <w:rFonts w:ascii="Arial" w:hAnsi="Arial" w:cs="Arial"/>
          <w:sz w:val="24"/>
          <w:szCs w:val="24"/>
        </w:rPr>
        <w:t xml:space="preserve"> morrer, tanta faz se é hoje ou daqui quinze anos.</w:t>
      </w:r>
      <w:r w:rsidR="00880E91" w:rsidRPr="00EB44E4">
        <w:rPr>
          <w:rFonts w:ascii="Arial" w:hAnsi="Arial" w:cs="Arial"/>
          <w:sz w:val="24"/>
          <w:szCs w:val="24"/>
        </w:rPr>
        <w:t xml:space="preserve"> Há três verdades necessários de ter a certeza da salvação.</w:t>
      </w:r>
    </w:p>
    <w:p w14:paraId="56EC7B85" w14:textId="77777777" w:rsidR="00F54111" w:rsidRPr="00EB44E4" w:rsidRDefault="00F54111" w:rsidP="00813BAD">
      <w:pPr>
        <w:spacing w:after="0" w:line="240" w:lineRule="auto"/>
        <w:jc w:val="both"/>
        <w:rPr>
          <w:rFonts w:ascii="Arial" w:hAnsi="Arial" w:cs="Arial"/>
          <w:sz w:val="24"/>
          <w:szCs w:val="24"/>
        </w:rPr>
      </w:pPr>
    </w:p>
    <w:p w14:paraId="494B7C8D" w14:textId="77777777" w:rsidR="005C5ED4" w:rsidRPr="00EB44E4" w:rsidRDefault="005C5ED4" w:rsidP="00813BAD">
      <w:pPr>
        <w:pStyle w:val="ListParagraph"/>
        <w:numPr>
          <w:ilvl w:val="0"/>
          <w:numId w:val="13"/>
        </w:numPr>
        <w:spacing w:after="0" w:line="240" w:lineRule="auto"/>
        <w:jc w:val="both"/>
        <w:rPr>
          <w:rFonts w:ascii="Arial" w:hAnsi="Arial" w:cs="Arial"/>
          <w:sz w:val="24"/>
          <w:szCs w:val="24"/>
        </w:rPr>
      </w:pPr>
      <w:r w:rsidRPr="00EB44E4">
        <w:rPr>
          <w:rFonts w:ascii="Arial" w:hAnsi="Arial" w:cs="Arial"/>
          <w:sz w:val="24"/>
          <w:szCs w:val="24"/>
          <w:u w:val="single"/>
        </w:rPr>
        <w:t>Podemos ter a certeza que somos salvos</w:t>
      </w:r>
      <w:r w:rsidR="002F1B9C" w:rsidRPr="00EB44E4">
        <w:rPr>
          <w:rFonts w:ascii="Arial" w:hAnsi="Arial" w:cs="Arial"/>
          <w:sz w:val="24"/>
          <w:szCs w:val="24"/>
        </w:rPr>
        <w:t>. João declara que podemos saber se tem vida eterna. Isso mostra que a salvação não é basead</w:t>
      </w:r>
      <w:r w:rsidR="00756B73" w:rsidRPr="00EB44E4">
        <w:rPr>
          <w:rFonts w:ascii="Arial" w:hAnsi="Arial" w:cs="Arial"/>
          <w:sz w:val="24"/>
          <w:szCs w:val="24"/>
        </w:rPr>
        <w:t>a</w:t>
      </w:r>
      <w:r w:rsidR="002F1B9C" w:rsidRPr="00EB44E4">
        <w:rPr>
          <w:rFonts w:ascii="Arial" w:hAnsi="Arial" w:cs="Arial"/>
          <w:sz w:val="24"/>
          <w:szCs w:val="24"/>
        </w:rPr>
        <w:t xml:space="preserve"> em boas obras, pois </w:t>
      </w:r>
      <w:r w:rsidR="00756B73" w:rsidRPr="00EB44E4">
        <w:rPr>
          <w:rFonts w:ascii="Arial" w:hAnsi="Arial" w:cs="Arial"/>
          <w:sz w:val="24"/>
          <w:szCs w:val="24"/>
        </w:rPr>
        <w:t>ninguém</w:t>
      </w:r>
      <w:r w:rsidR="002F1B9C" w:rsidRPr="00EB44E4">
        <w:rPr>
          <w:rFonts w:ascii="Arial" w:hAnsi="Arial" w:cs="Arial"/>
          <w:sz w:val="24"/>
          <w:szCs w:val="24"/>
        </w:rPr>
        <w:t xml:space="preserve"> pode ter a certeza que seria firme até o fim.</w:t>
      </w:r>
      <w:r w:rsidRPr="00EB44E4">
        <w:rPr>
          <w:rFonts w:ascii="Arial" w:hAnsi="Arial" w:cs="Arial"/>
          <w:sz w:val="24"/>
          <w:szCs w:val="24"/>
        </w:rPr>
        <w:t xml:space="preserve"> </w:t>
      </w:r>
    </w:p>
    <w:p w14:paraId="6FF601E4" w14:textId="77777777" w:rsidR="002F1B9C" w:rsidRPr="00EB44E4" w:rsidRDefault="002F1B9C" w:rsidP="00813BAD">
      <w:pPr>
        <w:spacing w:after="0" w:line="240" w:lineRule="auto"/>
        <w:jc w:val="both"/>
        <w:rPr>
          <w:rFonts w:ascii="Arial" w:hAnsi="Arial" w:cs="Arial"/>
          <w:sz w:val="24"/>
          <w:szCs w:val="24"/>
        </w:rPr>
      </w:pPr>
    </w:p>
    <w:p w14:paraId="4BB36B68" w14:textId="77777777" w:rsidR="002F1B9C" w:rsidRPr="00EB44E4" w:rsidRDefault="00BB2EAA" w:rsidP="00813BAD">
      <w:pPr>
        <w:spacing w:after="0" w:line="240" w:lineRule="auto"/>
        <w:ind w:left="360"/>
        <w:jc w:val="center"/>
        <w:rPr>
          <w:rFonts w:ascii="Arial" w:hAnsi="Arial" w:cs="Arial"/>
          <w:sz w:val="24"/>
          <w:szCs w:val="24"/>
        </w:rPr>
      </w:pPr>
      <w:r w:rsidRPr="00EB44E4">
        <w:rPr>
          <w:rFonts w:ascii="Arial" w:hAnsi="Arial" w:cs="Arial"/>
          <w:sz w:val="24"/>
          <w:szCs w:val="24"/>
        </w:rPr>
        <w:t>1 João 5:8-13</w:t>
      </w:r>
    </w:p>
    <w:p w14:paraId="3D2C5E0E" w14:textId="77777777" w:rsidR="002F1B9C" w:rsidRPr="00EB44E4" w:rsidRDefault="00BB2EAA" w:rsidP="00813BAD">
      <w:pPr>
        <w:spacing w:after="0" w:line="240" w:lineRule="auto"/>
        <w:ind w:left="360"/>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vertAlign w:val="superscript"/>
        </w:rPr>
        <w:t>11</w:t>
      </w:r>
      <w:r w:rsidRPr="00EB44E4">
        <w:rPr>
          <w:rFonts w:ascii="Arial" w:hAnsi="Arial" w:cs="Arial"/>
          <w:i/>
          <w:sz w:val="24"/>
          <w:szCs w:val="24"/>
        </w:rPr>
        <w:t xml:space="preserve">E o testemunho é este: que Deus nos deu a vida eterna; e esta vida está em seu Filho. </w:t>
      </w:r>
      <w:r w:rsidRPr="00EB44E4">
        <w:rPr>
          <w:rFonts w:ascii="Arial" w:hAnsi="Arial" w:cs="Arial"/>
          <w:i/>
          <w:sz w:val="24"/>
          <w:szCs w:val="24"/>
          <w:vertAlign w:val="superscript"/>
        </w:rPr>
        <w:t>12</w:t>
      </w:r>
      <w:r w:rsidRPr="00EB44E4">
        <w:rPr>
          <w:rFonts w:ascii="Arial" w:hAnsi="Arial" w:cs="Arial"/>
          <w:i/>
          <w:sz w:val="24"/>
          <w:szCs w:val="24"/>
        </w:rPr>
        <w:t xml:space="preserve">Quem tem o Filho tem a vida; quem não tem o Filho de Deus não tem a vida. </w:t>
      </w:r>
      <w:r w:rsidRPr="00EB44E4">
        <w:rPr>
          <w:rFonts w:ascii="Arial" w:hAnsi="Arial" w:cs="Arial"/>
          <w:i/>
          <w:sz w:val="24"/>
          <w:szCs w:val="24"/>
          <w:vertAlign w:val="superscript"/>
        </w:rPr>
        <w:t>13</w:t>
      </w:r>
      <w:r w:rsidRPr="00EB44E4">
        <w:rPr>
          <w:rFonts w:ascii="Arial" w:hAnsi="Arial" w:cs="Arial"/>
          <w:i/>
          <w:sz w:val="24"/>
          <w:szCs w:val="24"/>
        </w:rPr>
        <w:t>Estas coisas vos escrevi a vós, os que credes no nome do Filho de Deus, para que saibais que tendes a vida eterna, e para que creiais no nome do Filho de Deus</w:t>
      </w:r>
      <w:r w:rsidRPr="00EB44E4">
        <w:rPr>
          <w:rFonts w:ascii="Arial" w:hAnsi="Arial" w:cs="Arial"/>
          <w:sz w:val="24"/>
          <w:szCs w:val="24"/>
        </w:rPr>
        <w:t>."</w:t>
      </w:r>
    </w:p>
    <w:p w14:paraId="6A2120CA" w14:textId="77777777" w:rsidR="00BB2EAA" w:rsidRPr="00EB44E4" w:rsidRDefault="00BB2EAA" w:rsidP="00813BAD">
      <w:pPr>
        <w:spacing w:after="0" w:line="240" w:lineRule="auto"/>
        <w:jc w:val="both"/>
        <w:rPr>
          <w:rFonts w:ascii="Arial" w:hAnsi="Arial" w:cs="Arial"/>
          <w:sz w:val="24"/>
          <w:szCs w:val="24"/>
        </w:rPr>
      </w:pPr>
    </w:p>
    <w:p w14:paraId="13F3E031" w14:textId="77777777" w:rsidR="001239D5" w:rsidRPr="00EB44E4" w:rsidRDefault="00BB2EAA" w:rsidP="00813BAD">
      <w:pPr>
        <w:pStyle w:val="ListParagraph"/>
        <w:numPr>
          <w:ilvl w:val="0"/>
          <w:numId w:val="13"/>
        </w:numPr>
        <w:spacing w:after="0" w:line="240" w:lineRule="auto"/>
        <w:jc w:val="both"/>
        <w:rPr>
          <w:rFonts w:ascii="Arial" w:hAnsi="Arial" w:cs="Arial"/>
          <w:sz w:val="24"/>
          <w:szCs w:val="24"/>
        </w:rPr>
      </w:pPr>
      <w:r w:rsidRPr="00EB44E4">
        <w:rPr>
          <w:rFonts w:ascii="Arial" w:hAnsi="Arial" w:cs="Arial"/>
          <w:sz w:val="24"/>
          <w:szCs w:val="24"/>
          <w:u w:val="single"/>
        </w:rPr>
        <w:t xml:space="preserve">Somos salvos por meio de </w:t>
      </w:r>
      <w:r w:rsidR="00D9233F" w:rsidRPr="00EB44E4">
        <w:rPr>
          <w:rFonts w:ascii="Arial" w:hAnsi="Arial" w:cs="Arial"/>
          <w:sz w:val="24"/>
          <w:szCs w:val="24"/>
          <w:u w:val="single"/>
        </w:rPr>
        <w:t>obedecer ao</w:t>
      </w:r>
      <w:r w:rsidRPr="00EB44E4">
        <w:rPr>
          <w:rFonts w:ascii="Arial" w:hAnsi="Arial" w:cs="Arial"/>
          <w:sz w:val="24"/>
          <w:szCs w:val="24"/>
          <w:u w:val="single"/>
        </w:rPr>
        <w:t xml:space="preserve"> evangelho: arrependimento e fé</w:t>
      </w:r>
      <w:r w:rsidRPr="00EB44E4">
        <w:rPr>
          <w:rFonts w:ascii="Arial" w:hAnsi="Arial" w:cs="Arial"/>
          <w:sz w:val="24"/>
          <w:szCs w:val="24"/>
        </w:rPr>
        <w:t xml:space="preserve">. </w:t>
      </w:r>
      <w:r w:rsidR="006463DC" w:rsidRPr="00EB44E4">
        <w:rPr>
          <w:rFonts w:ascii="Arial" w:hAnsi="Arial" w:cs="Arial"/>
          <w:sz w:val="24"/>
          <w:szCs w:val="24"/>
        </w:rPr>
        <w:t xml:space="preserve"> </w:t>
      </w:r>
      <w:r w:rsidRPr="00EB44E4">
        <w:rPr>
          <w:rFonts w:ascii="Arial" w:hAnsi="Arial" w:cs="Arial"/>
          <w:sz w:val="24"/>
          <w:szCs w:val="24"/>
        </w:rPr>
        <w:t xml:space="preserve">Somos salvos por meio da graça de Deus, não </w:t>
      </w:r>
      <w:r w:rsidR="00D9233F" w:rsidRPr="00EB44E4">
        <w:rPr>
          <w:rFonts w:ascii="Arial" w:hAnsi="Arial" w:cs="Arial"/>
          <w:sz w:val="24"/>
          <w:szCs w:val="24"/>
        </w:rPr>
        <w:t>pelas nossas boas obras</w:t>
      </w:r>
      <w:r w:rsidRPr="00EB44E4">
        <w:rPr>
          <w:rFonts w:ascii="Arial" w:hAnsi="Arial" w:cs="Arial"/>
          <w:sz w:val="24"/>
          <w:szCs w:val="24"/>
        </w:rPr>
        <w:t>.</w:t>
      </w:r>
      <w:r w:rsidR="00D9233F" w:rsidRPr="00EB44E4">
        <w:rPr>
          <w:rFonts w:ascii="Arial" w:hAnsi="Arial" w:cs="Arial"/>
          <w:sz w:val="24"/>
          <w:szCs w:val="24"/>
        </w:rPr>
        <w:t xml:space="preserve"> Estamos confiando no dia em que aceitamos Jesus Cristo como nosso Salvador e Senhor, ou em nossas boas obras.</w:t>
      </w:r>
    </w:p>
    <w:p w14:paraId="0DEC867B" w14:textId="77777777" w:rsidR="00BB2EAA" w:rsidRPr="00EB44E4" w:rsidRDefault="00BB2EAA" w:rsidP="00813BAD">
      <w:pPr>
        <w:spacing w:after="0" w:line="240" w:lineRule="auto"/>
        <w:rPr>
          <w:rFonts w:ascii="Arial" w:hAnsi="Arial" w:cs="Arial"/>
          <w:sz w:val="24"/>
          <w:szCs w:val="24"/>
        </w:rPr>
      </w:pPr>
    </w:p>
    <w:p w14:paraId="45EFC585" w14:textId="77777777" w:rsidR="006463DC" w:rsidRPr="00EB44E4" w:rsidRDefault="00347785" w:rsidP="00813BAD">
      <w:pPr>
        <w:tabs>
          <w:tab w:val="left" w:pos="360"/>
        </w:tabs>
        <w:spacing w:after="0" w:line="240" w:lineRule="auto"/>
        <w:ind w:left="360"/>
        <w:jc w:val="center"/>
        <w:rPr>
          <w:rFonts w:ascii="Arial" w:hAnsi="Arial" w:cs="Arial"/>
          <w:sz w:val="24"/>
          <w:szCs w:val="24"/>
        </w:rPr>
      </w:pPr>
      <w:r w:rsidRPr="00EB44E4">
        <w:rPr>
          <w:rFonts w:ascii="Arial" w:hAnsi="Arial" w:cs="Arial"/>
          <w:sz w:val="24"/>
          <w:szCs w:val="24"/>
        </w:rPr>
        <w:t>Marcos 1:15</w:t>
      </w:r>
    </w:p>
    <w:p w14:paraId="1A7958EF" w14:textId="77777777" w:rsidR="00BB2EAA" w:rsidRPr="00EB44E4" w:rsidRDefault="006463DC" w:rsidP="00813BAD">
      <w:pPr>
        <w:tabs>
          <w:tab w:val="left" w:pos="360"/>
        </w:tabs>
        <w:spacing w:after="0" w:line="240" w:lineRule="auto"/>
        <w:ind w:left="360"/>
        <w:jc w:val="center"/>
        <w:rPr>
          <w:rFonts w:ascii="Arial" w:hAnsi="Arial" w:cs="Arial"/>
          <w:sz w:val="24"/>
          <w:szCs w:val="24"/>
        </w:rPr>
      </w:pPr>
      <w:r w:rsidRPr="00EB44E4">
        <w:rPr>
          <w:rFonts w:ascii="Arial" w:hAnsi="Arial" w:cs="Arial"/>
          <w:sz w:val="24"/>
          <w:szCs w:val="24"/>
        </w:rPr>
        <w:t>"</w:t>
      </w:r>
      <w:r w:rsidR="00347785" w:rsidRPr="00EB44E4">
        <w:rPr>
          <w:rFonts w:ascii="Arial" w:hAnsi="Arial" w:cs="Arial"/>
          <w:i/>
          <w:sz w:val="24"/>
          <w:szCs w:val="24"/>
        </w:rPr>
        <w:t>E dizendo: O tempo está cumprido, e o reino de Deus está próximo. Arrependei-vos, e crede no evangelho</w:t>
      </w:r>
      <w:r w:rsidR="00347785" w:rsidRPr="00EB44E4">
        <w:rPr>
          <w:rFonts w:ascii="Arial" w:hAnsi="Arial" w:cs="Arial"/>
          <w:sz w:val="24"/>
          <w:szCs w:val="24"/>
        </w:rPr>
        <w:t>.</w:t>
      </w:r>
      <w:r w:rsidRPr="00EB44E4">
        <w:rPr>
          <w:rFonts w:ascii="Arial" w:hAnsi="Arial" w:cs="Arial"/>
          <w:sz w:val="24"/>
          <w:szCs w:val="24"/>
        </w:rPr>
        <w:t>"</w:t>
      </w:r>
    </w:p>
    <w:p w14:paraId="3C558597" w14:textId="77777777" w:rsidR="00BB2EAA" w:rsidRPr="00EB44E4" w:rsidRDefault="00BB2EAA" w:rsidP="00813BAD">
      <w:pPr>
        <w:tabs>
          <w:tab w:val="left" w:pos="360"/>
        </w:tabs>
        <w:spacing w:after="0" w:line="240" w:lineRule="auto"/>
        <w:ind w:left="360"/>
        <w:jc w:val="center"/>
        <w:rPr>
          <w:rFonts w:ascii="Arial" w:hAnsi="Arial" w:cs="Arial"/>
          <w:sz w:val="24"/>
          <w:szCs w:val="24"/>
        </w:rPr>
      </w:pPr>
    </w:p>
    <w:p w14:paraId="37F2D79C" w14:textId="77777777" w:rsidR="006463DC" w:rsidRPr="00EB44E4" w:rsidRDefault="006463DC" w:rsidP="00813BAD">
      <w:pPr>
        <w:tabs>
          <w:tab w:val="left" w:pos="360"/>
        </w:tabs>
        <w:spacing w:after="0" w:line="240" w:lineRule="auto"/>
        <w:ind w:left="360"/>
        <w:jc w:val="center"/>
        <w:rPr>
          <w:rFonts w:ascii="Arial" w:hAnsi="Arial" w:cs="Arial"/>
          <w:sz w:val="24"/>
          <w:szCs w:val="24"/>
        </w:rPr>
      </w:pPr>
      <w:r w:rsidRPr="00EB44E4">
        <w:rPr>
          <w:rFonts w:ascii="Arial" w:hAnsi="Arial" w:cs="Arial"/>
          <w:sz w:val="24"/>
          <w:szCs w:val="24"/>
        </w:rPr>
        <w:t>Romanos 10:16</w:t>
      </w:r>
    </w:p>
    <w:p w14:paraId="7A4648C5" w14:textId="77777777" w:rsidR="006463DC" w:rsidRPr="00EB44E4" w:rsidRDefault="006463DC" w:rsidP="00813BAD">
      <w:pPr>
        <w:tabs>
          <w:tab w:val="left" w:pos="360"/>
        </w:tabs>
        <w:spacing w:after="0" w:line="240" w:lineRule="auto"/>
        <w:ind w:left="360"/>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rPr>
        <w:t>Mas nem todos têm obedecido ao evangelho; pois Isaías diz: Senhor, quem creu na nossa pregação? 17 De sorte que a fé é pelo ouvir, e o ouvir pela palavra de Deus</w:t>
      </w:r>
      <w:r w:rsidRPr="00EB44E4">
        <w:rPr>
          <w:rFonts w:ascii="Arial" w:hAnsi="Arial" w:cs="Arial"/>
          <w:sz w:val="24"/>
          <w:szCs w:val="24"/>
        </w:rPr>
        <w:t>."</w:t>
      </w:r>
    </w:p>
    <w:p w14:paraId="7562AA3F" w14:textId="77777777" w:rsidR="006463DC" w:rsidRPr="00EB44E4" w:rsidRDefault="006463DC" w:rsidP="00813BAD">
      <w:pPr>
        <w:tabs>
          <w:tab w:val="left" w:pos="360"/>
        </w:tabs>
        <w:spacing w:after="0" w:line="240" w:lineRule="auto"/>
        <w:ind w:left="360"/>
        <w:jc w:val="center"/>
        <w:rPr>
          <w:rFonts w:ascii="Arial" w:hAnsi="Arial" w:cs="Arial"/>
          <w:sz w:val="24"/>
          <w:szCs w:val="24"/>
        </w:rPr>
      </w:pPr>
    </w:p>
    <w:p w14:paraId="652A1651" w14:textId="77777777" w:rsidR="006463DC" w:rsidRPr="00EB44E4" w:rsidRDefault="006463DC" w:rsidP="00813BAD">
      <w:pPr>
        <w:tabs>
          <w:tab w:val="left" w:pos="360"/>
        </w:tabs>
        <w:spacing w:after="0" w:line="240" w:lineRule="auto"/>
        <w:ind w:left="360"/>
        <w:jc w:val="center"/>
        <w:rPr>
          <w:rFonts w:ascii="Arial" w:hAnsi="Arial" w:cs="Arial"/>
          <w:sz w:val="24"/>
          <w:szCs w:val="24"/>
        </w:rPr>
      </w:pPr>
      <w:r w:rsidRPr="00EB44E4">
        <w:rPr>
          <w:rFonts w:ascii="Arial" w:hAnsi="Arial" w:cs="Arial"/>
          <w:sz w:val="24"/>
          <w:szCs w:val="24"/>
        </w:rPr>
        <w:t>2 Tess. 1:8</w:t>
      </w:r>
    </w:p>
    <w:p w14:paraId="1AA6FCC4" w14:textId="77777777" w:rsidR="006463DC" w:rsidRPr="00EB44E4" w:rsidRDefault="006463DC" w:rsidP="00813BAD">
      <w:pPr>
        <w:tabs>
          <w:tab w:val="left" w:pos="360"/>
        </w:tabs>
        <w:spacing w:after="0" w:line="240" w:lineRule="auto"/>
        <w:ind w:left="360"/>
        <w:jc w:val="center"/>
        <w:rPr>
          <w:rFonts w:ascii="Arial" w:hAnsi="Arial" w:cs="Arial"/>
          <w:sz w:val="24"/>
          <w:szCs w:val="24"/>
        </w:rPr>
      </w:pPr>
      <w:r w:rsidRPr="00EB44E4">
        <w:rPr>
          <w:rFonts w:ascii="Arial" w:hAnsi="Arial" w:cs="Arial"/>
          <w:sz w:val="24"/>
          <w:szCs w:val="24"/>
        </w:rPr>
        <w:t>"</w:t>
      </w:r>
      <w:r w:rsidRPr="00EB44E4">
        <w:rPr>
          <w:rFonts w:ascii="Arial" w:hAnsi="Arial" w:cs="Arial"/>
          <w:bCs/>
          <w:i/>
          <w:position w:val="4"/>
          <w:sz w:val="24"/>
          <w:szCs w:val="24"/>
        </w:rPr>
        <w:t>Com labareda de fogo, tomando vingança dos que não conhecem a Deus e dos que não obedecem ao evangelho de nosso Senhor Jesus Cristo;</w:t>
      </w:r>
      <w:r w:rsidRPr="00EB44E4">
        <w:rPr>
          <w:rFonts w:ascii="Arial" w:hAnsi="Arial" w:cs="Arial"/>
          <w:sz w:val="24"/>
          <w:szCs w:val="24"/>
        </w:rPr>
        <w:t>;"</w:t>
      </w:r>
    </w:p>
    <w:p w14:paraId="133BAECB" w14:textId="77777777" w:rsidR="006463DC" w:rsidRPr="00EB44E4" w:rsidRDefault="006463DC" w:rsidP="00813BAD">
      <w:pPr>
        <w:tabs>
          <w:tab w:val="left" w:pos="360"/>
        </w:tabs>
        <w:spacing w:after="0" w:line="240" w:lineRule="auto"/>
        <w:ind w:left="360"/>
        <w:jc w:val="center"/>
        <w:rPr>
          <w:rFonts w:ascii="Arial" w:hAnsi="Arial" w:cs="Arial"/>
          <w:sz w:val="24"/>
          <w:szCs w:val="24"/>
        </w:rPr>
      </w:pPr>
    </w:p>
    <w:p w14:paraId="73AD4F13" w14:textId="77777777" w:rsidR="007C3F98" w:rsidRPr="00EB44E4" w:rsidRDefault="007C3F98" w:rsidP="00813BAD">
      <w:pPr>
        <w:tabs>
          <w:tab w:val="left" w:pos="360"/>
        </w:tabs>
        <w:spacing w:after="0" w:line="240" w:lineRule="auto"/>
        <w:ind w:left="360"/>
        <w:jc w:val="center"/>
        <w:rPr>
          <w:rFonts w:ascii="Arial" w:hAnsi="Arial" w:cs="Arial"/>
          <w:sz w:val="24"/>
          <w:szCs w:val="24"/>
        </w:rPr>
      </w:pPr>
    </w:p>
    <w:p w14:paraId="5ABF87FB" w14:textId="77777777" w:rsidR="007C3F98" w:rsidRPr="00EB44E4" w:rsidRDefault="007C3F98" w:rsidP="00813BAD">
      <w:pPr>
        <w:tabs>
          <w:tab w:val="left" w:pos="360"/>
        </w:tabs>
        <w:spacing w:after="0" w:line="240" w:lineRule="auto"/>
        <w:ind w:left="360"/>
        <w:jc w:val="center"/>
        <w:rPr>
          <w:rFonts w:ascii="Arial" w:hAnsi="Arial" w:cs="Arial"/>
          <w:sz w:val="24"/>
          <w:szCs w:val="24"/>
        </w:rPr>
      </w:pPr>
    </w:p>
    <w:p w14:paraId="00D0A099" w14:textId="77777777" w:rsidR="00BB2EAA" w:rsidRPr="00EB44E4" w:rsidRDefault="00347785" w:rsidP="00813BAD">
      <w:pPr>
        <w:tabs>
          <w:tab w:val="left" w:pos="360"/>
        </w:tabs>
        <w:spacing w:after="0" w:line="240" w:lineRule="auto"/>
        <w:ind w:left="360"/>
        <w:jc w:val="center"/>
        <w:rPr>
          <w:rFonts w:ascii="Arial" w:hAnsi="Arial" w:cs="Arial"/>
          <w:sz w:val="24"/>
          <w:szCs w:val="24"/>
        </w:rPr>
      </w:pPr>
      <w:r w:rsidRPr="00EB44E4">
        <w:rPr>
          <w:rFonts w:ascii="Arial" w:hAnsi="Arial" w:cs="Arial"/>
          <w:sz w:val="24"/>
          <w:szCs w:val="24"/>
        </w:rPr>
        <w:t>Romanos 10:9</w:t>
      </w:r>
    </w:p>
    <w:p w14:paraId="5EADBD16" w14:textId="77777777" w:rsidR="006463DC" w:rsidRPr="00EB44E4" w:rsidRDefault="006463DC" w:rsidP="00813BAD">
      <w:pPr>
        <w:tabs>
          <w:tab w:val="left" w:pos="360"/>
        </w:tabs>
        <w:spacing w:after="0" w:line="240" w:lineRule="auto"/>
        <w:ind w:left="360"/>
        <w:jc w:val="center"/>
        <w:rPr>
          <w:rFonts w:ascii="Arial" w:hAnsi="Arial" w:cs="Arial"/>
          <w:sz w:val="24"/>
          <w:szCs w:val="24"/>
        </w:rPr>
      </w:pPr>
      <w:r w:rsidRPr="00EB44E4">
        <w:rPr>
          <w:rFonts w:ascii="Arial" w:hAnsi="Arial" w:cs="Arial"/>
          <w:sz w:val="24"/>
          <w:szCs w:val="24"/>
        </w:rPr>
        <w:t xml:space="preserve">" </w:t>
      </w:r>
      <w:r w:rsidRPr="00EB44E4">
        <w:rPr>
          <w:rFonts w:ascii="Arial" w:hAnsi="Arial" w:cs="Arial"/>
          <w:i/>
          <w:sz w:val="24"/>
          <w:szCs w:val="24"/>
        </w:rPr>
        <w:t>A saber: Se com a tua boca confessares ao Senhor Jesus, e em teu coração creres que Deus o ressuscitou dentre os mortos, serás salvo</w:t>
      </w:r>
      <w:r w:rsidRPr="00EB44E4">
        <w:rPr>
          <w:rFonts w:ascii="Arial" w:hAnsi="Arial" w:cs="Arial"/>
          <w:sz w:val="24"/>
          <w:szCs w:val="24"/>
        </w:rPr>
        <w:t>."</w:t>
      </w:r>
    </w:p>
    <w:p w14:paraId="4A3BD4FA" w14:textId="77777777" w:rsidR="00BB2EAA" w:rsidRPr="00EB44E4" w:rsidRDefault="00BB2EAA" w:rsidP="00813BAD">
      <w:pPr>
        <w:spacing w:after="0" w:line="240" w:lineRule="auto"/>
        <w:rPr>
          <w:rFonts w:ascii="Arial" w:hAnsi="Arial" w:cs="Arial"/>
          <w:sz w:val="24"/>
          <w:szCs w:val="24"/>
        </w:rPr>
      </w:pPr>
    </w:p>
    <w:p w14:paraId="746653E8" w14:textId="77777777" w:rsidR="00BB2EAA" w:rsidRPr="00EB44E4" w:rsidRDefault="00BB2EAA" w:rsidP="00813BAD">
      <w:pPr>
        <w:spacing w:after="0" w:line="240" w:lineRule="auto"/>
        <w:ind w:left="360" w:hanging="360"/>
        <w:rPr>
          <w:rFonts w:ascii="Arial" w:hAnsi="Arial" w:cs="Arial"/>
          <w:sz w:val="24"/>
          <w:szCs w:val="24"/>
        </w:rPr>
      </w:pPr>
      <w:r w:rsidRPr="00EB44E4">
        <w:rPr>
          <w:rFonts w:ascii="Arial" w:hAnsi="Arial" w:cs="Arial"/>
          <w:sz w:val="24"/>
          <w:szCs w:val="24"/>
        </w:rPr>
        <w:t>3.</w:t>
      </w:r>
      <w:r w:rsidRPr="00EB44E4">
        <w:rPr>
          <w:rFonts w:ascii="Arial" w:hAnsi="Arial" w:cs="Arial"/>
          <w:sz w:val="24"/>
          <w:szCs w:val="24"/>
        </w:rPr>
        <w:tab/>
      </w:r>
      <w:r w:rsidR="00D9233F" w:rsidRPr="00EB44E4">
        <w:rPr>
          <w:rFonts w:ascii="Arial" w:hAnsi="Arial" w:cs="Arial"/>
          <w:sz w:val="24"/>
          <w:szCs w:val="24"/>
          <w:u w:val="single"/>
        </w:rPr>
        <w:t>Os salvos têm</w:t>
      </w:r>
      <w:r w:rsidRPr="00EB44E4">
        <w:rPr>
          <w:rFonts w:ascii="Arial" w:hAnsi="Arial" w:cs="Arial"/>
          <w:sz w:val="24"/>
          <w:szCs w:val="24"/>
          <w:u w:val="single"/>
        </w:rPr>
        <w:t xml:space="preserve"> vida eterna (união com Deus) que nunca termina</w:t>
      </w:r>
      <w:r w:rsidRPr="00EB44E4">
        <w:rPr>
          <w:rFonts w:ascii="Arial" w:hAnsi="Arial" w:cs="Arial"/>
          <w:sz w:val="24"/>
          <w:szCs w:val="24"/>
        </w:rPr>
        <w:t>. Uma vez salvo, salvo para sempre.</w:t>
      </w:r>
    </w:p>
    <w:p w14:paraId="14ADEA5D" w14:textId="77777777" w:rsidR="00A15B06" w:rsidRPr="00EB44E4" w:rsidRDefault="00A15B06" w:rsidP="00813BAD">
      <w:pPr>
        <w:spacing w:after="0" w:line="240" w:lineRule="auto"/>
        <w:rPr>
          <w:rFonts w:ascii="Arial" w:hAnsi="Arial" w:cs="Arial"/>
          <w:sz w:val="24"/>
          <w:szCs w:val="24"/>
        </w:rPr>
      </w:pPr>
    </w:p>
    <w:p w14:paraId="6F04A7A8" w14:textId="77777777" w:rsidR="00025442" w:rsidRPr="00EB44E4" w:rsidRDefault="006463DC" w:rsidP="00813BAD">
      <w:pPr>
        <w:spacing w:after="0" w:line="240" w:lineRule="auto"/>
        <w:jc w:val="center"/>
        <w:rPr>
          <w:rFonts w:ascii="Arial" w:hAnsi="Arial" w:cs="Arial"/>
          <w:sz w:val="24"/>
          <w:szCs w:val="24"/>
        </w:rPr>
      </w:pPr>
      <w:r w:rsidRPr="00EB44E4">
        <w:rPr>
          <w:rFonts w:ascii="Arial" w:hAnsi="Arial" w:cs="Arial"/>
          <w:sz w:val="24"/>
          <w:szCs w:val="24"/>
        </w:rPr>
        <w:t>João 10:27-29</w:t>
      </w:r>
    </w:p>
    <w:p w14:paraId="20A0C8E0" w14:textId="77777777" w:rsidR="006463DC" w:rsidRPr="00EB44E4" w:rsidRDefault="00025442" w:rsidP="00813BAD">
      <w:pPr>
        <w:spacing w:after="0" w:line="240" w:lineRule="auto"/>
        <w:jc w:val="center"/>
        <w:rPr>
          <w:rFonts w:ascii="Arial" w:hAnsi="Arial" w:cs="Arial"/>
          <w:sz w:val="24"/>
          <w:szCs w:val="24"/>
        </w:rPr>
      </w:pPr>
      <w:r w:rsidRPr="00EB44E4">
        <w:rPr>
          <w:rFonts w:ascii="Arial" w:hAnsi="Arial" w:cs="Arial"/>
          <w:sz w:val="24"/>
          <w:szCs w:val="24"/>
        </w:rPr>
        <w:t>"</w:t>
      </w:r>
      <w:r w:rsidR="006463DC" w:rsidRPr="00EB44E4">
        <w:rPr>
          <w:rFonts w:ascii="Arial" w:hAnsi="Arial" w:cs="Arial"/>
          <w:i/>
          <w:sz w:val="24"/>
          <w:szCs w:val="24"/>
          <w:vertAlign w:val="superscript"/>
        </w:rPr>
        <w:t>27</w:t>
      </w:r>
      <w:r w:rsidR="006463DC" w:rsidRPr="00EB44E4">
        <w:rPr>
          <w:rFonts w:ascii="Arial" w:hAnsi="Arial" w:cs="Arial"/>
          <w:i/>
          <w:sz w:val="24"/>
          <w:szCs w:val="24"/>
        </w:rPr>
        <w:t xml:space="preserve">As minhas ovelhas ouvem a minha voz, e eu conheço-as, e elas me seguem; </w:t>
      </w:r>
      <w:r w:rsidR="006463DC" w:rsidRPr="00EB44E4">
        <w:rPr>
          <w:rFonts w:ascii="Arial" w:hAnsi="Arial" w:cs="Arial"/>
          <w:i/>
          <w:sz w:val="24"/>
          <w:szCs w:val="24"/>
          <w:vertAlign w:val="superscript"/>
        </w:rPr>
        <w:t>28</w:t>
      </w:r>
      <w:r w:rsidR="006463DC" w:rsidRPr="00EB44E4">
        <w:rPr>
          <w:rFonts w:ascii="Arial" w:hAnsi="Arial" w:cs="Arial"/>
          <w:i/>
          <w:sz w:val="24"/>
          <w:szCs w:val="24"/>
        </w:rPr>
        <w:t xml:space="preserve">E dou-lhes a vida eterna, e nunca hão de perecer, e ninguém as arrebatará da minha mão. </w:t>
      </w:r>
      <w:r w:rsidR="006463DC" w:rsidRPr="00EB44E4">
        <w:rPr>
          <w:rFonts w:ascii="Arial" w:hAnsi="Arial" w:cs="Arial"/>
          <w:i/>
          <w:sz w:val="24"/>
          <w:szCs w:val="24"/>
          <w:vertAlign w:val="superscript"/>
        </w:rPr>
        <w:t>29</w:t>
      </w:r>
      <w:r w:rsidR="006463DC" w:rsidRPr="00EB44E4">
        <w:rPr>
          <w:rFonts w:ascii="Arial" w:hAnsi="Arial" w:cs="Arial"/>
          <w:i/>
          <w:sz w:val="24"/>
          <w:szCs w:val="24"/>
        </w:rPr>
        <w:t>Meu Pai, que mas deu, é maior do que todos; e ninguém pode arrebatá-las da mão de meu Pai.</w:t>
      </w:r>
      <w:r w:rsidRPr="00EB44E4">
        <w:rPr>
          <w:rFonts w:ascii="Arial" w:hAnsi="Arial" w:cs="Arial"/>
          <w:sz w:val="24"/>
          <w:szCs w:val="24"/>
        </w:rPr>
        <w:t>"</w:t>
      </w:r>
    </w:p>
    <w:p w14:paraId="53470221" w14:textId="77777777" w:rsidR="00A15B06" w:rsidRPr="00EB44E4" w:rsidRDefault="00A15B06" w:rsidP="00813BAD">
      <w:pPr>
        <w:spacing w:after="0" w:line="240" w:lineRule="auto"/>
        <w:rPr>
          <w:rFonts w:ascii="Arial" w:hAnsi="Arial" w:cs="Arial"/>
          <w:sz w:val="24"/>
          <w:szCs w:val="24"/>
        </w:rPr>
      </w:pPr>
    </w:p>
    <w:p w14:paraId="66299423" w14:textId="2C6FACF5" w:rsidR="00025442" w:rsidRPr="00EB44E4" w:rsidRDefault="00813BAD" w:rsidP="00813BAD">
      <w:pPr>
        <w:spacing w:after="0" w:line="240" w:lineRule="auto"/>
        <w:rPr>
          <w:rFonts w:ascii="Arial" w:hAnsi="Arial" w:cs="Arial"/>
          <w:sz w:val="24"/>
          <w:szCs w:val="24"/>
        </w:rPr>
      </w:pPr>
      <w:r w:rsidRPr="00EB44E4">
        <w:rPr>
          <w:rFonts w:ascii="Arial" w:hAnsi="Arial" w:cs="Arial"/>
          <w:b/>
          <w:sz w:val="24"/>
          <w:szCs w:val="24"/>
        </w:rPr>
        <w:lastRenderedPageBreak/>
        <w:t xml:space="preserve">B.  </w:t>
      </w:r>
      <w:r w:rsidR="001239D5" w:rsidRPr="00EB44E4">
        <w:rPr>
          <w:rFonts w:ascii="Arial" w:hAnsi="Arial" w:cs="Arial"/>
          <w:b/>
          <w:sz w:val="24"/>
          <w:szCs w:val="24"/>
        </w:rPr>
        <w:t>Mentalmente</w:t>
      </w:r>
      <w:r w:rsidR="001239D5" w:rsidRPr="00EB44E4">
        <w:rPr>
          <w:rFonts w:ascii="Arial" w:hAnsi="Arial" w:cs="Arial"/>
          <w:sz w:val="24"/>
          <w:szCs w:val="24"/>
        </w:rPr>
        <w:t xml:space="preserve">: Devemos </w:t>
      </w:r>
      <w:r w:rsidR="00D9233F" w:rsidRPr="00EB44E4">
        <w:rPr>
          <w:rFonts w:ascii="Arial" w:hAnsi="Arial" w:cs="Arial"/>
          <w:sz w:val="24"/>
          <w:szCs w:val="24"/>
        </w:rPr>
        <w:t xml:space="preserve">acreditar </w:t>
      </w:r>
      <w:r w:rsidR="00025442" w:rsidRPr="00EB44E4">
        <w:rPr>
          <w:rFonts w:ascii="Arial" w:hAnsi="Arial" w:cs="Arial"/>
          <w:sz w:val="24"/>
          <w:szCs w:val="24"/>
        </w:rPr>
        <w:t>que a morte é ganho</w:t>
      </w:r>
      <w:r w:rsidR="001239D5" w:rsidRPr="00EB44E4">
        <w:rPr>
          <w:rFonts w:ascii="Arial" w:hAnsi="Arial" w:cs="Arial"/>
          <w:sz w:val="24"/>
          <w:szCs w:val="24"/>
        </w:rPr>
        <w:t>.</w:t>
      </w:r>
      <w:r w:rsidR="00025442" w:rsidRPr="00EB44E4">
        <w:rPr>
          <w:rFonts w:ascii="Arial" w:hAnsi="Arial" w:cs="Arial"/>
          <w:sz w:val="24"/>
          <w:szCs w:val="24"/>
        </w:rPr>
        <w:t xml:space="preserve"> Os seguintes </w:t>
      </w:r>
      <w:r w:rsidR="00D9233F" w:rsidRPr="00EB44E4">
        <w:rPr>
          <w:rFonts w:ascii="Arial" w:hAnsi="Arial" w:cs="Arial"/>
          <w:sz w:val="24"/>
          <w:szCs w:val="24"/>
        </w:rPr>
        <w:t xml:space="preserve">pontos nos ajudarão </w:t>
      </w:r>
      <w:r w:rsidR="00025442" w:rsidRPr="00EB44E4">
        <w:rPr>
          <w:rFonts w:ascii="Arial" w:hAnsi="Arial" w:cs="Arial"/>
          <w:sz w:val="24"/>
          <w:szCs w:val="24"/>
        </w:rPr>
        <w:t xml:space="preserve">saber que é melhor estar no </w:t>
      </w:r>
      <w:r w:rsidR="00D9233F" w:rsidRPr="00EB44E4">
        <w:rPr>
          <w:rFonts w:ascii="Arial" w:hAnsi="Arial" w:cs="Arial"/>
          <w:sz w:val="24"/>
          <w:szCs w:val="24"/>
        </w:rPr>
        <w:t>Céu</w:t>
      </w:r>
      <w:r w:rsidR="00025442" w:rsidRPr="00EB44E4">
        <w:rPr>
          <w:rFonts w:ascii="Arial" w:hAnsi="Arial" w:cs="Arial"/>
          <w:sz w:val="24"/>
          <w:szCs w:val="24"/>
        </w:rPr>
        <w:t xml:space="preserve"> do que na Terra.</w:t>
      </w:r>
    </w:p>
    <w:p w14:paraId="6424EEFC" w14:textId="77777777" w:rsidR="00025442" w:rsidRPr="00EB44E4" w:rsidRDefault="00025442" w:rsidP="00813BAD">
      <w:pPr>
        <w:spacing w:after="0" w:line="240" w:lineRule="auto"/>
        <w:rPr>
          <w:rFonts w:ascii="Arial" w:hAnsi="Arial" w:cs="Arial"/>
          <w:sz w:val="24"/>
          <w:szCs w:val="24"/>
        </w:rPr>
      </w:pPr>
    </w:p>
    <w:p w14:paraId="77F12571" w14:textId="77777777" w:rsidR="00025442" w:rsidRPr="00EB44E4" w:rsidRDefault="00025442" w:rsidP="00813BAD">
      <w:pPr>
        <w:pStyle w:val="ListParagraph"/>
        <w:numPr>
          <w:ilvl w:val="0"/>
          <w:numId w:val="14"/>
        </w:numPr>
        <w:spacing w:after="0" w:line="240" w:lineRule="auto"/>
        <w:jc w:val="both"/>
        <w:rPr>
          <w:rFonts w:ascii="Arial" w:hAnsi="Arial" w:cs="Arial"/>
          <w:sz w:val="24"/>
          <w:szCs w:val="24"/>
        </w:rPr>
      </w:pPr>
      <w:r w:rsidRPr="00EB44E4">
        <w:rPr>
          <w:rFonts w:ascii="Arial" w:hAnsi="Arial" w:cs="Arial"/>
          <w:sz w:val="24"/>
          <w:szCs w:val="24"/>
        </w:rPr>
        <w:t xml:space="preserve">Nosso </w:t>
      </w:r>
      <w:r w:rsidR="00264879" w:rsidRPr="00EB44E4">
        <w:rPr>
          <w:rFonts w:ascii="Arial" w:hAnsi="Arial" w:cs="Arial"/>
          <w:sz w:val="24"/>
          <w:szCs w:val="24"/>
        </w:rPr>
        <w:t>propósito</w:t>
      </w:r>
      <w:r w:rsidRPr="00EB44E4">
        <w:rPr>
          <w:rFonts w:ascii="Arial" w:hAnsi="Arial" w:cs="Arial"/>
          <w:sz w:val="24"/>
          <w:szCs w:val="24"/>
        </w:rPr>
        <w:t xml:space="preserve"> é para exaltar, engrandecer, </w:t>
      </w:r>
      <w:r w:rsidR="008D4B47" w:rsidRPr="00EB44E4">
        <w:rPr>
          <w:rFonts w:ascii="Arial" w:hAnsi="Arial" w:cs="Arial"/>
          <w:sz w:val="24"/>
          <w:szCs w:val="24"/>
        </w:rPr>
        <w:t xml:space="preserve">e </w:t>
      </w:r>
      <w:r w:rsidR="00756B73" w:rsidRPr="00EB44E4">
        <w:rPr>
          <w:rFonts w:ascii="Arial" w:hAnsi="Arial" w:cs="Arial"/>
          <w:sz w:val="24"/>
          <w:szCs w:val="24"/>
        </w:rPr>
        <w:t>agradar a</w:t>
      </w:r>
      <w:r w:rsidRPr="00EB44E4">
        <w:rPr>
          <w:rFonts w:ascii="Arial" w:hAnsi="Arial" w:cs="Arial"/>
          <w:sz w:val="24"/>
          <w:szCs w:val="24"/>
        </w:rPr>
        <w:t xml:space="preserve"> Deus; não </w:t>
      </w:r>
      <w:r w:rsidR="008D4B47" w:rsidRPr="00EB44E4">
        <w:rPr>
          <w:rFonts w:ascii="Arial" w:hAnsi="Arial" w:cs="Arial"/>
          <w:sz w:val="24"/>
          <w:szCs w:val="24"/>
        </w:rPr>
        <w:t xml:space="preserve">buscar a nossa felicidade. </w:t>
      </w:r>
      <w:r w:rsidRPr="00EB44E4">
        <w:rPr>
          <w:rFonts w:ascii="Arial" w:hAnsi="Arial" w:cs="Arial"/>
          <w:sz w:val="24"/>
          <w:szCs w:val="24"/>
        </w:rPr>
        <w:t>A medida que honra</w:t>
      </w:r>
      <w:r w:rsidR="008D4B47" w:rsidRPr="00EB44E4">
        <w:rPr>
          <w:rFonts w:ascii="Arial" w:hAnsi="Arial" w:cs="Arial"/>
          <w:sz w:val="24"/>
          <w:szCs w:val="24"/>
        </w:rPr>
        <w:t>mos</w:t>
      </w:r>
      <w:r w:rsidRPr="00EB44E4">
        <w:rPr>
          <w:rFonts w:ascii="Arial" w:hAnsi="Arial" w:cs="Arial"/>
          <w:sz w:val="24"/>
          <w:szCs w:val="24"/>
        </w:rPr>
        <w:t xml:space="preserve"> Deus, Ele nos abençoa.</w:t>
      </w:r>
      <w:r w:rsidR="008D4B47" w:rsidRPr="00EB44E4">
        <w:rPr>
          <w:rFonts w:ascii="Arial" w:hAnsi="Arial" w:cs="Arial"/>
          <w:sz w:val="24"/>
          <w:szCs w:val="24"/>
        </w:rPr>
        <w:t xml:space="preserve"> Devemos entender que uma vida de obediência a Deus, faz que todas as coisas trabalham para </w:t>
      </w:r>
      <w:r w:rsidR="00D40AD6" w:rsidRPr="00EB44E4">
        <w:rPr>
          <w:rFonts w:ascii="Arial" w:hAnsi="Arial" w:cs="Arial"/>
          <w:sz w:val="24"/>
          <w:szCs w:val="24"/>
        </w:rPr>
        <w:t>nosso bem</w:t>
      </w:r>
      <w:r w:rsidR="008D4B47" w:rsidRPr="00EB44E4">
        <w:rPr>
          <w:rFonts w:ascii="Arial" w:hAnsi="Arial" w:cs="Arial"/>
          <w:sz w:val="24"/>
          <w:szCs w:val="24"/>
        </w:rPr>
        <w:t>, incluindo doença, sofrimento e até a morte.</w:t>
      </w:r>
    </w:p>
    <w:p w14:paraId="79364F77" w14:textId="77777777" w:rsidR="00025442" w:rsidRPr="00EB44E4" w:rsidRDefault="00025442" w:rsidP="00813BAD">
      <w:pPr>
        <w:pStyle w:val="ListParagraph"/>
        <w:spacing w:after="0" w:line="240" w:lineRule="auto"/>
        <w:ind w:left="360"/>
        <w:rPr>
          <w:rFonts w:ascii="Arial" w:hAnsi="Arial" w:cs="Arial"/>
          <w:sz w:val="24"/>
          <w:szCs w:val="24"/>
        </w:rPr>
      </w:pPr>
      <w:r w:rsidRPr="00EB44E4">
        <w:rPr>
          <w:rFonts w:ascii="Arial" w:hAnsi="Arial" w:cs="Arial"/>
          <w:sz w:val="24"/>
          <w:szCs w:val="24"/>
        </w:rPr>
        <w:t xml:space="preserve"> </w:t>
      </w:r>
    </w:p>
    <w:p w14:paraId="33938C55" w14:textId="77777777" w:rsidR="002E4E8E" w:rsidRPr="00EB44E4" w:rsidRDefault="00025442" w:rsidP="00813BAD">
      <w:pPr>
        <w:pStyle w:val="ListParagraph"/>
        <w:numPr>
          <w:ilvl w:val="0"/>
          <w:numId w:val="14"/>
        </w:numPr>
        <w:spacing w:after="0" w:line="240" w:lineRule="auto"/>
        <w:jc w:val="both"/>
        <w:rPr>
          <w:rFonts w:ascii="Arial" w:hAnsi="Arial" w:cs="Arial"/>
          <w:sz w:val="24"/>
          <w:szCs w:val="24"/>
        </w:rPr>
      </w:pPr>
      <w:r w:rsidRPr="00EB44E4">
        <w:rPr>
          <w:rFonts w:ascii="Arial" w:hAnsi="Arial" w:cs="Arial"/>
          <w:sz w:val="24"/>
          <w:szCs w:val="24"/>
        </w:rPr>
        <w:t xml:space="preserve">Somos estrangeiros e peregrinos. </w:t>
      </w:r>
      <w:r w:rsidR="00B173C7" w:rsidRPr="00EB44E4">
        <w:rPr>
          <w:rFonts w:ascii="Arial" w:hAnsi="Arial" w:cs="Arial"/>
          <w:sz w:val="24"/>
          <w:szCs w:val="24"/>
        </w:rPr>
        <w:t xml:space="preserve">Devemos ver o Céu como nosso lar. Devemos entender que somos apenas peregrinos esperando que Deus nos leva para estar com Ele em perfeita comunhão. </w:t>
      </w:r>
      <w:r w:rsidRPr="00EB44E4">
        <w:rPr>
          <w:rFonts w:ascii="Arial" w:hAnsi="Arial" w:cs="Arial"/>
          <w:sz w:val="24"/>
          <w:szCs w:val="24"/>
        </w:rPr>
        <w:t xml:space="preserve">A Terra é somente </w:t>
      </w:r>
      <w:r w:rsidR="00D40AD6" w:rsidRPr="00EB44E4">
        <w:rPr>
          <w:rFonts w:ascii="Arial" w:hAnsi="Arial" w:cs="Arial"/>
          <w:sz w:val="24"/>
          <w:szCs w:val="24"/>
        </w:rPr>
        <w:t>temporária</w:t>
      </w:r>
      <w:r w:rsidR="002E4E8E" w:rsidRPr="00EB44E4">
        <w:rPr>
          <w:rFonts w:ascii="Arial" w:hAnsi="Arial" w:cs="Arial"/>
          <w:sz w:val="24"/>
          <w:szCs w:val="24"/>
        </w:rPr>
        <w:t xml:space="preserve">, e devemos reconhecer que está vida é por um </w:t>
      </w:r>
      <w:r w:rsidR="00D40AD6" w:rsidRPr="00EB44E4">
        <w:rPr>
          <w:rFonts w:ascii="Arial" w:hAnsi="Arial" w:cs="Arial"/>
          <w:sz w:val="24"/>
          <w:szCs w:val="24"/>
        </w:rPr>
        <w:t>momento</w:t>
      </w:r>
      <w:r w:rsidR="002E4E8E" w:rsidRPr="00EB44E4">
        <w:rPr>
          <w:rFonts w:ascii="Arial" w:hAnsi="Arial" w:cs="Arial"/>
          <w:sz w:val="24"/>
          <w:szCs w:val="24"/>
        </w:rPr>
        <w:t xml:space="preserve"> e focalizar </w:t>
      </w:r>
      <w:r w:rsidR="00D40AD6" w:rsidRPr="00EB44E4">
        <w:rPr>
          <w:rFonts w:ascii="Arial" w:hAnsi="Arial" w:cs="Arial"/>
          <w:sz w:val="24"/>
          <w:szCs w:val="24"/>
        </w:rPr>
        <w:t>nossa atenção</w:t>
      </w:r>
      <w:r w:rsidR="002E4E8E" w:rsidRPr="00EB44E4">
        <w:rPr>
          <w:rFonts w:ascii="Arial" w:hAnsi="Arial" w:cs="Arial"/>
          <w:sz w:val="24"/>
          <w:szCs w:val="24"/>
        </w:rPr>
        <w:t xml:space="preserve"> nas coisas eternos</w:t>
      </w:r>
      <w:r w:rsidRPr="00EB44E4">
        <w:rPr>
          <w:rFonts w:ascii="Arial" w:hAnsi="Arial" w:cs="Arial"/>
          <w:sz w:val="24"/>
          <w:szCs w:val="24"/>
        </w:rPr>
        <w:t xml:space="preserve">. </w:t>
      </w:r>
    </w:p>
    <w:p w14:paraId="3E7B5559" w14:textId="77777777" w:rsidR="002E4E8E" w:rsidRPr="00EB44E4" w:rsidRDefault="002E4E8E" w:rsidP="00813BAD">
      <w:pPr>
        <w:pStyle w:val="ListParagraph"/>
        <w:spacing w:after="0" w:line="240" w:lineRule="auto"/>
        <w:ind w:left="360"/>
        <w:rPr>
          <w:rFonts w:ascii="Arial" w:hAnsi="Arial" w:cs="Arial"/>
          <w:sz w:val="24"/>
          <w:szCs w:val="24"/>
        </w:rPr>
      </w:pPr>
    </w:p>
    <w:p w14:paraId="1C860137" w14:textId="77777777" w:rsidR="00D40AD6" w:rsidRPr="00EB44E4" w:rsidRDefault="001D6B7C" w:rsidP="00813BAD">
      <w:pPr>
        <w:pStyle w:val="ListParagraph"/>
        <w:numPr>
          <w:ilvl w:val="0"/>
          <w:numId w:val="15"/>
        </w:numPr>
        <w:spacing w:after="0" w:line="240" w:lineRule="auto"/>
        <w:jc w:val="both"/>
        <w:rPr>
          <w:rFonts w:ascii="Arial" w:hAnsi="Arial" w:cs="Arial"/>
          <w:sz w:val="24"/>
          <w:szCs w:val="24"/>
        </w:rPr>
      </w:pPr>
      <w:r w:rsidRPr="00EB44E4">
        <w:rPr>
          <w:rFonts w:ascii="Arial" w:hAnsi="Arial" w:cs="Arial"/>
          <w:b/>
          <w:sz w:val="24"/>
          <w:szCs w:val="24"/>
        </w:rPr>
        <w:t>Abraão</w:t>
      </w:r>
      <w:r w:rsidRPr="00EB44E4">
        <w:rPr>
          <w:rFonts w:ascii="Arial" w:hAnsi="Arial" w:cs="Arial"/>
          <w:sz w:val="24"/>
          <w:szCs w:val="24"/>
        </w:rPr>
        <w:t xml:space="preserve"> entendeu que era um peregrino na terra dos Hititas</w:t>
      </w:r>
      <w:r w:rsidR="00D40AD6" w:rsidRPr="00EB44E4">
        <w:rPr>
          <w:rFonts w:ascii="Arial" w:hAnsi="Arial" w:cs="Arial"/>
          <w:sz w:val="24"/>
          <w:szCs w:val="24"/>
        </w:rPr>
        <w:t>.</w:t>
      </w:r>
    </w:p>
    <w:p w14:paraId="5BE95234" w14:textId="77777777" w:rsidR="00D40AD6" w:rsidRPr="00EB44E4" w:rsidRDefault="00D40AD6" w:rsidP="00813BAD">
      <w:pPr>
        <w:pStyle w:val="ListParagraph"/>
        <w:spacing w:after="0" w:line="240" w:lineRule="auto"/>
        <w:jc w:val="both"/>
        <w:rPr>
          <w:rFonts w:ascii="Arial" w:hAnsi="Arial" w:cs="Arial"/>
          <w:sz w:val="24"/>
          <w:szCs w:val="24"/>
        </w:rPr>
      </w:pPr>
    </w:p>
    <w:p w14:paraId="210369B6" w14:textId="77777777" w:rsidR="00D40AD6" w:rsidRPr="00EB44E4" w:rsidRDefault="001D6B7C" w:rsidP="00813BAD">
      <w:pPr>
        <w:pStyle w:val="ListParagraph"/>
        <w:spacing w:after="0" w:line="240" w:lineRule="auto"/>
        <w:jc w:val="center"/>
        <w:rPr>
          <w:rFonts w:ascii="Arial" w:hAnsi="Arial" w:cs="Arial"/>
          <w:sz w:val="24"/>
          <w:szCs w:val="24"/>
        </w:rPr>
      </w:pPr>
      <w:r w:rsidRPr="00EB44E4">
        <w:rPr>
          <w:rFonts w:ascii="Arial" w:hAnsi="Arial" w:cs="Arial"/>
          <w:sz w:val="24"/>
          <w:szCs w:val="24"/>
        </w:rPr>
        <w:t>Gênesis 23:4</w:t>
      </w:r>
    </w:p>
    <w:p w14:paraId="1AFB3646" w14:textId="77777777" w:rsidR="00D40AD6" w:rsidRPr="00EB44E4" w:rsidRDefault="001D6B7C" w:rsidP="00813BAD">
      <w:pPr>
        <w:pStyle w:val="ListParagraph"/>
        <w:spacing w:after="0" w:line="240" w:lineRule="auto"/>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rPr>
        <w:t>Estrangeiro e peregrino sou entre vós...</w:t>
      </w:r>
      <w:r w:rsidRPr="00EB44E4">
        <w:rPr>
          <w:rFonts w:ascii="Arial" w:hAnsi="Arial" w:cs="Arial"/>
          <w:sz w:val="24"/>
          <w:szCs w:val="24"/>
        </w:rPr>
        <w:t>”</w:t>
      </w:r>
      <w:r w:rsidR="00D40AD6" w:rsidRPr="00EB44E4">
        <w:rPr>
          <w:rFonts w:ascii="Arial" w:hAnsi="Arial" w:cs="Arial"/>
          <w:sz w:val="24"/>
          <w:szCs w:val="24"/>
        </w:rPr>
        <w:t xml:space="preserve"> </w:t>
      </w:r>
    </w:p>
    <w:p w14:paraId="325DD606" w14:textId="77777777" w:rsidR="00D40AD6" w:rsidRPr="00EB44E4" w:rsidRDefault="00D40AD6" w:rsidP="00813BAD">
      <w:pPr>
        <w:pStyle w:val="ListParagraph"/>
        <w:spacing w:after="0" w:line="240" w:lineRule="auto"/>
        <w:jc w:val="center"/>
        <w:rPr>
          <w:rFonts w:ascii="Arial" w:hAnsi="Arial" w:cs="Arial"/>
          <w:sz w:val="24"/>
          <w:szCs w:val="24"/>
        </w:rPr>
      </w:pPr>
      <w:r w:rsidRPr="00EB44E4">
        <w:rPr>
          <w:rFonts w:ascii="Arial" w:hAnsi="Arial" w:cs="Arial"/>
          <w:sz w:val="24"/>
          <w:szCs w:val="24"/>
        </w:rPr>
        <w:t>E</w:t>
      </w:r>
      <w:r w:rsidR="001D6B7C" w:rsidRPr="00EB44E4">
        <w:rPr>
          <w:rFonts w:ascii="Arial" w:hAnsi="Arial" w:cs="Arial"/>
          <w:sz w:val="24"/>
          <w:szCs w:val="24"/>
        </w:rPr>
        <w:t>stava esperando uma cidade da qual o artífice e construtor era Deus, enquanto morava em cabanas</w:t>
      </w:r>
    </w:p>
    <w:p w14:paraId="54E87FAB" w14:textId="77777777" w:rsidR="00D40AD6" w:rsidRPr="00EB44E4" w:rsidRDefault="00D40AD6" w:rsidP="00813BAD">
      <w:pPr>
        <w:pStyle w:val="ListParagraph"/>
        <w:spacing w:after="0" w:line="240" w:lineRule="auto"/>
        <w:jc w:val="center"/>
        <w:rPr>
          <w:rFonts w:ascii="Arial" w:hAnsi="Arial" w:cs="Arial"/>
          <w:sz w:val="24"/>
          <w:szCs w:val="24"/>
        </w:rPr>
      </w:pPr>
    </w:p>
    <w:p w14:paraId="767694A4" w14:textId="77777777" w:rsidR="00D40AD6" w:rsidRPr="00EB44E4" w:rsidRDefault="001D6B7C" w:rsidP="00813BAD">
      <w:pPr>
        <w:pStyle w:val="ListParagraph"/>
        <w:spacing w:after="0" w:line="240" w:lineRule="auto"/>
        <w:jc w:val="center"/>
        <w:rPr>
          <w:rFonts w:ascii="Arial" w:hAnsi="Arial" w:cs="Arial"/>
          <w:sz w:val="24"/>
          <w:szCs w:val="24"/>
        </w:rPr>
      </w:pPr>
      <w:r w:rsidRPr="00EB44E4">
        <w:rPr>
          <w:rFonts w:ascii="Arial" w:hAnsi="Arial" w:cs="Arial"/>
          <w:sz w:val="24"/>
          <w:szCs w:val="24"/>
        </w:rPr>
        <w:t>Hebreus 11:9-10,</w:t>
      </w:r>
    </w:p>
    <w:p w14:paraId="3E314965" w14:textId="77777777" w:rsidR="001D6B7C" w:rsidRPr="00EB44E4" w:rsidRDefault="001D6B7C" w:rsidP="00813BAD">
      <w:pPr>
        <w:pStyle w:val="ListParagraph"/>
        <w:spacing w:after="0" w:line="240" w:lineRule="auto"/>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vertAlign w:val="superscript"/>
        </w:rPr>
        <w:t>9</w:t>
      </w:r>
      <w:r w:rsidRPr="00EB44E4">
        <w:rPr>
          <w:rFonts w:ascii="Arial" w:hAnsi="Arial" w:cs="Arial"/>
          <w:i/>
          <w:sz w:val="24"/>
          <w:szCs w:val="24"/>
        </w:rPr>
        <w:t xml:space="preserve">Pela fé habitou na terra da promessa, como em terra alheia, morando em cabanas com Isaque e Jacó, herdeiros com ele da mesma promessa. </w:t>
      </w:r>
      <w:r w:rsidRPr="00EB44E4">
        <w:rPr>
          <w:rFonts w:ascii="Arial" w:hAnsi="Arial" w:cs="Arial"/>
          <w:i/>
          <w:sz w:val="24"/>
          <w:szCs w:val="24"/>
          <w:vertAlign w:val="superscript"/>
        </w:rPr>
        <w:t>10</w:t>
      </w:r>
      <w:r w:rsidRPr="00EB44E4">
        <w:rPr>
          <w:rFonts w:ascii="Arial" w:hAnsi="Arial" w:cs="Arial"/>
          <w:i/>
          <w:sz w:val="24"/>
          <w:szCs w:val="24"/>
        </w:rPr>
        <w:t>Porque esperava a cidade que tem fundamentos, da qual o artífice e construtor é Deus.</w:t>
      </w:r>
      <w:r w:rsidR="00D40AD6" w:rsidRPr="00EB44E4">
        <w:rPr>
          <w:rFonts w:ascii="Arial" w:hAnsi="Arial" w:cs="Arial"/>
          <w:sz w:val="24"/>
          <w:szCs w:val="24"/>
        </w:rPr>
        <w:t>”</w:t>
      </w:r>
    </w:p>
    <w:p w14:paraId="03D97E3D" w14:textId="77777777" w:rsidR="001D6B7C" w:rsidRPr="00EB44E4" w:rsidRDefault="001D6B7C" w:rsidP="00813BAD">
      <w:pPr>
        <w:pStyle w:val="ListParagraph"/>
        <w:spacing w:after="0" w:line="240" w:lineRule="auto"/>
        <w:jc w:val="both"/>
        <w:rPr>
          <w:rFonts w:ascii="Arial" w:hAnsi="Arial" w:cs="Arial"/>
          <w:sz w:val="24"/>
          <w:szCs w:val="24"/>
        </w:rPr>
      </w:pPr>
    </w:p>
    <w:p w14:paraId="49CC95C5" w14:textId="77777777" w:rsidR="001D6B7C" w:rsidRPr="00EB44E4" w:rsidRDefault="001D6B7C" w:rsidP="00813BAD">
      <w:pPr>
        <w:pStyle w:val="ListParagraph"/>
        <w:numPr>
          <w:ilvl w:val="0"/>
          <w:numId w:val="15"/>
        </w:numPr>
        <w:spacing w:after="0" w:line="240" w:lineRule="auto"/>
        <w:jc w:val="both"/>
        <w:rPr>
          <w:rFonts w:ascii="Arial" w:hAnsi="Arial" w:cs="Arial"/>
          <w:sz w:val="24"/>
          <w:szCs w:val="24"/>
        </w:rPr>
      </w:pPr>
      <w:r w:rsidRPr="00EB44E4">
        <w:rPr>
          <w:rFonts w:ascii="Arial" w:hAnsi="Arial" w:cs="Arial"/>
          <w:sz w:val="24"/>
          <w:szCs w:val="24"/>
        </w:rPr>
        <w:t xml:space="preserve">Deus queria </w:t>
      </w:r>
      <w:r w:rsidRPr="00EB44E4">
        <w:rPr>
          <w:rFonts w:ascii="Arial" w:hAnsi="Arial" w:cs="Arial"/>
          <w:b/>
          <w:sz w:val="24"/>
          <w:szCs w:val="24"/>
        </w:rPr>
        <w:t>Israel</w:t>
      </w:r>
      <w:r w:rsidRPr="00EB44E4">
        <w:rPr>
          <w:rFonts w:ascii="Arial" w:hAnsi="Arial" w:cs="Arial"/>
          <w:sz w:val="24"/>
          <w:szCs w:val="24"/>
        </w:rPr>
        <w:t xml:space="preserve"> saber que eles eram somente peregrinos na terra, pois tenha muitos planos fantásticos para eles. </w:t>
      </w:r>
    </w:p>
    <w:p w14:paraId="489A7577" w14:textId="77777777" w:rsidR="001D6B7C" w:rsidRPr="00EB44E4" w:rsidRDefault="001D6B7C" w:rsidP="00813BAD">
      <w:pPr>
        <w:pStyle w:val="ListParagraph"/>
        <w:spacing w:after="0" w:line="240" w:lineRule="auto"/>
        <w:rPr>
          <w:rFonts w:ascii="Arial" w:hAnsi="Arial" w:cs="Arial"/>
          <w:sz w:val="24"/>
          <w:szCs w:val="24"/>
        </w:rPr>
      </w:pPr>
    </w:p>
    <w:p w14:paraId="68993A55" w14:textId="77777777" w:rsidR="001D6B7C" w:rsidRPr="00EB44E4" w:rsidRDefault="001D6B7C" w:rsidP="00813BAD">
      <w:pPr>
        <w:spacing w:after="0" w:line="240" w:lineRule="auto"/>
        <w:ind w:left="708"/>
        <w:jc w:val="center"/>
        <w:rPr>
          <w:rFonts w:ascii="Arial" w:hAnsi="Arial" w:cs="Arial"/>
          <w:sz w:val="24"/>
          <w:szCs w:val="24"/>
        </w:rPr>
      </w:pPr>
      <w:r w:rsidRPr="00EB44E4">
        <w:rPr>
          <w:rFonts w:ascii="Arial" w:hAnsi="Arial" w:cs="Arial"/>
          <w:sz w:val="24"/>
          <w:szCs w:val="24"/>
        </w:rPr>
        <w:t>Levítico 25:23</w:t>
      </w:r>
    </w:p>
    <w:p w14:paraId="595FC27E" w14:textId="77777777" w:rsidR="001D6B7C" w:rsidRPr="00EB44E4" w:rsidRDefault="001D6B7C" w:rsidP="00813BAD">
      <w:pPr>
        <w:spacing w:after="0" w:line="240" w:lineRule="auto"/>
        <w:ind w:left="708"/>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rPr>
        <w:t>Também a terra não se venderá em perpetuidade, porque a terra é minha; pois vós sois estrangeiros e peregrinos comigo</w:t>
      </w:r>
      <w:r w:rsidRPr="00EB44E4">
        <w:rPr>
          <w:rFonts w:ascii="Arial" w:hAnsi="Arial" w:cs="Arial"/>
          <w:sz w:val="24"/>
          <w:szCs w:val="24"/>
        </w:rPr>
        <w:t>.”</w:t>
      </w:r>
    </w:p>
    <w:p w14:paraId="2F707BDA" w14:textId="77777777" w:rsidR="007C3F98" w:rsidRPr="00EB44E4" w:rsidRDefault="007C3F98" w:rsidP="00813BAD">
      <w:pPr>
        <w:spacing w:after="0" w:line="240" w:lineRule="auto"/>
        <w:rPr>
          <w:rFonts w:ascii="Arial" w:hAnsi="Arial" w:cs="Arial"/>
          <w:sz w:val="24"/>
          <w:szCs w:val="24"/>
        </w:rPr>
      </w:pPr>
    </w:p>
    <w:p w14:paraId="094C2F3E" w14:textId="77777777" w:rsidR="001D6B7C" w:rsidRPr="00EB44E4" w:rsidRDefault="001D6B7C" w:rsidP="00813BAD">
      <w:pPr>
        <w:pStyle w:val="ListParagraph"/>
        <w:numPr>
          <w:ilvl w:val="0"/>
          <w:numId w:val="15"/>
        </w:numPr>
        <w:spacing w:after="0" w:line="240" w:lineRule="auto"/>
        <w:rPr>
          <w:rFonts w:ascii="Arial" w:hAnsi="Arial" w:cs="Arial"/>
          <w:sz w:val="24"/>
          <w:szCs w:val="24"/>
        </w:rPr>
      </w:pPr>
      <w:r w:rsidRPr="00EB44E4">
        <w:rPr>
          <w:rFonts w:ascii="Arial" w:hAnsi="Arial" w:cs="Arial"/>
          <w:b/>
          <w:sz w:val="24"/>
          <w:szCs w:val="24"/>
        </w:rPr>
        <w:t>Davi</w:t>
      </w:r>
      <w:r w:rsidRPr="00EB44E4">
        <w:rPr>
          <w:rFonts w:ascii="Arial" w:hAnsi="Arial" w:cs="Arial"/>
          <w:sz w:val="24"/>
          <w:szCs w:val="24"/>
        </w:rPr>
        <w:t xml:space="preserve"> reconheceu que era um peregrin</w:t>
      </w:r>
      <w:r w:rsidR="00D40AD6" w:rsidRPr="00EB44E4">
        <w:rPr>
          <w:rFonts w:ascii="Arial" w:hAnsi="Arial" w:cs="Arial"/>
          <w:sz w:val="24"/>
          <w:szCs w:val="24"/>
        </w:rPr>
        <w:t>o</w:t>
      </w:r>
      <w:r w:rsidRPr="00EB44E4">
        <w:rPr>
          <w:rFonts w:ascii="Arial" w:hAnsi="Arial" w:cs="Arial"/>
          <w:sz w:val="24"/>
          <w:szCs w:val="24"/>
        </w:rPr>
        <w:t>.</w:t>
      </w:r>
    </w:p>
    <w:p w14:paraId="4ABD1738" w14:textId="77777777" w:rsidR="001D6B7C" w:rsidRPr="00EB44E4" w:rsidRDefault="001D6B7C" w:rsidP="00813BAD">
      <w:pPr>
        <w:spacing w:after="0" w:line="240" w:lineRule="auto"/>
        <w:rPr>
          <w:rFonts w:ascii="Arial" w:hAnsi="Arial" w:cs="Arial"/>
          <w:sz w:val="24"/>
          <w:szCs w:val="24"/>
        </w:rPr>
      </w:pPr>
    </w:p>
    <w:p w14:paraId="533093F0" w14:textId="77777777" w:rsidR="001D6B7C" w:rsidRPr="00EB44E4" w:rsidRDefault="001D6B7C" w:rsidP="00813BAD">
      <w:pPr>
        <w:spacing w:after="0" w:line="240" w:lineRule="auto"/>
        <w:ind w:left="708"/>
        <w:jc w:val="center"/>
        <w:rPr>
          <w:rFonts w:ascii="Arial" w:hAnsi="Arial" w:cs="Arial"/>
          <w:sz w:val="24"/>
          <w:szCs w:val="24"/>
        </w:rPr>
      </w:pPr>
      <w:r w:rsidRPr="00EB44E4">
        <w:rPr>
          <w:rFonts w:ascii="Arial" w:hAnsi="Arial" w:cs="Arial"/>
          <w:sz w:val="24"/>
          <w:szCs w:val="24"/>
        </w:rPr>
        <w:t>Salmos 39:12</w:t>
      </w:r>
    </w:p>
    <w:p w14:paraId="09A83ACD" w14:textId="77777777" w:rsidR="001D6B7C" w:rsidRPr="00EB44E4" w:rsidRDefault="001D6B7C" w:rsidP="00813BAD">
      <w:pPr>
        <w:spacing w:after="0" w:line="240" w:lineRule="auto"/>
        <w:ind w:left="708"/>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rPr>
        <w:t>SENHOR, a minha oração, e inclina os teus ouvidos ao meu clamor; não te cales perante as minhas lágrimas, porque sou um estrangeiro contigo e peregrino, como todos os meus pais.</w:t>
      </w:r>
      <w:r w:rsidRPr="00EB44E4">
        <w:rPr>
          <w:rFonts w:ascii="Arial" w:hAnsi="Arial" w:cs="Arial"/>
          <w:sz w:val="24"/>
          <w:szCs w:val="24"/>
        </w:rPr>
        <w:t>”</w:t>
      </w:r>
    </w:p>
    <w:p w14:paraId="15E4916F" w14:textId="77777777" w:rsidR="001D6B7C" w:rsidRPr="00EB44E4" w:rsidRDefault="001D6B7C" w:rsidP="00813BAD">
      <w:pPr>
        <w:spacing w:after="0" w:line="240" w:lineRule="auto"/>
        <w:rPr>
          <w:rFonts w:ascii="Arial" w:hAnsi="Arial" w:cs="Arial"/>
          <w:sz w:val="24"/>
          <w:szCs w:val="24"/>
        </w:rPr>
      </w:pPr>
    </w:p>
    <w:p w14:paraId="7CAC0352" w14:textId="77777777" w:rsidR="001D6B7C" w:rsidRPr="00EB44E4" w:rsidRDefault="001D6B7C" w:rsidP="00813BAD">
      <w:pPr>
        <w:pStyle w:val="ListParagraph"/>
        <w:numPr>
          <w:ilvl w:val="0"/>
          <w:numId w:val="15"/>
        </w:numPr>
        <w:spacing w:after="0" w:line="240" w:lineRule="auto"/>
        <w:jc w:val="both"/>
        <w:rPr>
          <w:rFonts w:ascii="Arial" w:hAnsi="Arial" w:cs="Arial"/>
          <w:sz w:val="24"/>
          <w:szCs w:val="24"/>
        </w:rPr>
      </w:pPr>
      <w:r w:rsidRPr="00EB44E4">
        <w:rPr>
          <w:rFonts w:ascii="Arial" w:hAnsi="Arial" w:cs="Arial"/>
          <w:b/>
          <w:sz w:val="24"/>
          <w:szCs w:val="24"/>
        </w:rPr>
        <w:t>Paulo</w:t>
      </w:r>
      <w:r w:rsidRPr="00EB44E4">
        <w:rPr>
          <w:rFonts w:ascii="Arial" w:hAnsi="Arial" w:cs="Arial"/>
          <w:sz w:val="24"/>
          <w:szCs w:val="24"/>
        </w:rPr>
        <w:t xml:space="preserve"> reconheceu que somos estranhos neste mundo; que este mundo não é nossa casa.</w:t>
      </w:r>
    </w:p>
    <w:p w14:paraId="6E08633D" w14:textId="77777777" w:rsidR="001D6B7C" w:rsidRPr="00EB44E4" w:rsidRDefault="001D6B7C" w:rsidP="00813BAD">
      <w:pPr>
        <w:pStyle w:val="ListParagraph"/>
        <w:spacing w:after="0" w:line="240" w:lineRule="auto"/>
        <w:rPr>
          <w:rFonts w:ascii="Arial" w:hAnsi="Arial" w:cs="Arial"/>
          <w:sz w:val="24"/>
          <w:szCs w:val="24"/>
        </w:rPr>
      </w:pPr>
    </w:p>
    <w:p w14:paraId="52D3FE24" w14:textId="77777777" w:rsidR="001D6B7C" w:rsidRPr="00EB44E4" w:rsidRDefault="001D6B7C" w:rsidP="00813BAD">
      <w:pPr>
        <w:spacing w:after="0" w:line="240" w:lineRule="auto"/>
        <w:ind w:left="708"/>
        <w:jc w:val="center"/>
        <w:rPr>
          <w:rFonts w:ascii="Arial" w:hAnsi="Arial" w:cs="Arial"/>
          <w:sz w:val="24"/>
          <w:szCs w:val="24"/>
        </w:rPr>
      </w:pPr>
      <w:r w:rsidRPr="00EB44E4">
        <w:rPr>
          <w:rFonts w:ascii="Arial" w:hAnsi="Arial" w:cs="Arial"/>
          <w:sz w:val="24"/>
          <w:szCs w:val="24"/>
        </w:rPr>
        <w:t>Filipenses 3:20-21</w:t>
      </w:r>
    </w:p>
    <w:p w14:paraId="29C982F8" w14:textId="77777777" w:rsidR="001D6B7C" w:rsidRPr="00EB44E4" w:rsidRDefault="001D6B7C" w:rsidP="00813BAD">
      <w:pPr>
        <w:spacing w:after="0" w:line="240" w:lineRule="auto"/>
        <w:ind w:left="708"/>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vertAlign w:val="superscript"/>
        </w:rPr>
        <w:t>20</w:t>
      </w:r>
      <w:r w:rsidRPr="00EB44E4">
        <w:rPr>
          <w:rFonts w:ascii="Arial" w:hAnsi="Arial" w:cs="Arial"/>
          <w:i/>
          <w:sz w:val="24"/>
          <w:szCs w:val="24"/>
        </w:rPr>
        <w:t xml:space="preserve">Mas a nossa cidade está nos céus, de onde também esperamos o Salvador, o Senhor Jesus Cristo, </w:t>
      </w:r>
      <w:r w:rsidRPr="00EB44E4">
        <w:rPr>
          <w:rFonts w:ascii="Arial" w:hAnsi="Arial" w:cs="Arial"/>
          <w:i/>
          <w:sz w:val="24"/>
          <w:szCs w:val="24"/>
          <w:vertAlign w:val="superscript"/>
        </w:rPr>
        <w:t>21</w:t>
      </w:r>
      <w:r w:rsidRPr="00EB44E4">
        <w:rPr>
          <w:rFonts w:ascii="Arial" w:hAnsi="Arial" w:cs="Arial"/>
          <w:i/>
          <w:sz w:val="24"/>
          <w:szCs w:val="24"/>
        </w:rPr>
        <w:t>Que transformará o nosso corpo abatido, para ser conforme o seu corpo glorioso, segundo o seu eficaz poder de sujeitar também a si todas as coisas</w:t>
      </w:r>
      <w:r w:rsidRPr="00EB44E4">
        <w:rPr>
          <w:rFonts w:ascii="Arial" w:hAnsi="Arial" w:cs="Arial"/>
          <w:sz w:val="24"/>
          <w:szCs w:val="24"/>
        </w:rPr>
        <w:t>.”</w:t>
      </w:r>
    </w:p>
    <w:p w14:paraId="32B24068" w14:textId="77777777" w:rsidR="001D6B7C" w:rsidRPr="00EB44E4" w:rsidRDefault="001D6B7C" w:rsidP="00813BAD">
      <w:pPr>
        <w:pStyle w:val="ListParagraph"/>
        <w:spacing w:after="0" w:line="240" w:lineRule="auto"/>
        <w:ind w:left="360"/>
        <w:rPr>
          <w:rFonts w:ascii="Arial" w:hAnsi="Arial" w:cs="Arial"/>
          <w:sz w:val="24"/>
          <w:szCs w:val="24"/>
        </w:rPr>
      </w:pPr>
    </w:p>
    <w:p w14:paraId="7B5DA73A" w14:textId="77777777" w:rsidR="00025442" w:rsidRPr="00EB44E4" w:rsidRDefault="00025442" w:rsidP="00813BAD">
      <w:pPr>
        <w:pStyle w:val="ListParagraph"/>
        <w:numPr>
          <w:ilvl w:val="0"/>
          <w:numId w:val="14"/>
        </w:numPr>
        <w:spacing w:after="0" w:line="240" w:lineRule="auto"/>
        <w:rPr>
          <w:rFonts w:ascii="Arial" w:hAnsi="Arial" w:cs="Arial"/>
          <w:sz w:val="24"/>
          <w:szCs w:val="24"/>
        </w:rPr>
      </w:pPr>
      <w:r w:rsidRPr="00EB44E4">
        <w:rPr>
          <w:rFonts w:ascii="Arial" w:hAnsi="Arial" w:cs="Arial"/>
          <w:sz w:val="24"/>
          <w:szCs w:val="24"/>
        </w:rPr>
        <w:lastRenderedPageBreak/>
        <w:t>Deus tem algo bem melhor para nos</w:t>
      </w:r>
      <w:r w:rsidR="00B173C7" w:rsidRPr="00EB44E4">
        <w:rPr>
          <w:rFonts w:ascii="Arial" w:hAnsi="Arial" w:cs="Arial"/>
          <w:sz w:val="24"/>
          <w:szCs w:val="24"/>
        </w:rPr>
        <w:t>.</w:t>
      </w:r>
      <w:r w:rsidR="005E17DD" w:rsidRPr="00EB44E4">
        <w:rPr>
          <w:rFonts w:ascii="Arial" w:hAnsi="Arial" w:cs="Arial"/>
          <w:sz w:val="24"/>
          <w:szCs w:val="24"/>
        </w:rPr>
        <w:t xml:space="preserve"> </w:t>
      </w:r>
      <w:r w:rsidR="005E17DD" w:rsidRPr="00EB44E4">
        <w:rPr>
          <w:rFonts w:ascii="Arial" w:hAnsi="Arial" w:cs="Arial"/>
          <w:sz w:val="24"/>
          <w:szCs w:val="24"/>
        </w:rPr>
        <w:tab/>
        <w:t>Saber que é melhor do que viver aqui na terra.</w:t>
      </w:r>
    </w:p>
    <w:p w14:paraId="52E546EB" w14:textId="77777777" w:rsidR="005E17DD" w:rsidRPr="00EB44E4" w:rsidRDefault="005E17DD" w:rsidP="00813BAD">
      <w:pPr>
        <w:pStyle w:val="ListParagraph"/>
        <w:spacing w:after="0" w:line="240" w:lineRule="auto"/>
        <w:ind w:left="360"/>
        <w:rPr>
          <w:rFonts w:ascii="Arial" w:hAnsi="Arial" w:cs="Arial"/>
          <w:sz w:val="24"/>
          <w:szCs w:val="24"/>
        </w:rPr>
      </w:pPr>
    </w:p>
    <w:p w14:paraId="40DE801C" w14:textId="77777777" w:rsidR="005E17DD" w:rsidRPr="00EB44E4" w:rsidRDefault="005E17DD" w:rsidP="00813BAD">
      <w:pPr>
        <w:spacing w:after="0" w:line="240" w:lineRule="auto"/>
        <w:ind w:left="360"/>
        <w:jc w:val="center"/>
        <w:rPr>
          <w:rFonts w:ascii="Arial" w:hAnsi="Arial" w:cs="Arial"/>
          <w:sz w:val="24"/>
          <w:szCs w:val="24"/>
        </w:rPr>
      </w:pPr>
      <w:r w:rsidRPr="00EB44E4">
        <w:rPr>
          <w:rFonts w:ascii="Arial" w:hAnsi="Arial" w:cs="Arial"/>
          <w:sz w:val="24"/>
          <w:szCs w:val="24"/>
        </w:rPr>
        <w:t>Filipenses 1:21</w:t>
      </w:r>
    </w:p>
    <w:p w14:paraId="32E58ABD" w14:textId="77777777" w:rsidR="005E17DD" w:rsidRPr="00EB44E4" w:rsidRDefault="005E17DD" w:rsidP="00813BAD">
      <w:pPr>
        <w:pStyle w:val="ListParagraph"/>
        <w:spacing w:after="0" w:line="240" w:lineRule="auto"/>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rPr>
        <w:t>Porque para mim o viver é Cristo, e o morrer é ganho</w:t>
      </w:r>
      <w:r w:rsidRPr="00EB44E4">
        <w:rPr>
          <w:rFonts w:ascii="Arial" w:hAnsi="Arial" w:cs="Arial"/>
          <w:sz w:val="24"/>
          <w:szCs w:val="24"/>
        </w:rPr>
        <w:t>.</w:t>
      </w:r>
    </w:p>
    <w:p w14:paraId="2B0842F6" w14:textId="77777777" w:rsidR="005E17DD" w:rsidRPr="00EB44E4" w:rsidRDefault="005E17DD" w:rsidP="00813BAD">
      <w:pPr>
        <w:spacing w:after="0" w:line="240" w:lineRule="auto"/>
        <w:rPr>
          <w:rFonts w:ascii="Arial" w:hAnsi="Arial" w:cs="Arial"/>
          <w:sz w:val="24"/>
          <w:szCs w:val="24"/>
        </w:rPr>
      </w:pPr>
    </w:p>
    <w:p w14:paraId="76FDAA16" w14:textId="77777777" w:rsidR="005E17DD" w:rsidRPr="00EB44E4" w:rsidRDefault="005E17DD" w:rsidP="00813BAD">
      <w:pPr>
        <w:pStyle w:val="ListParagraph"/>
        <w:numPr>
          <w:ilvl w:val="0"/>
          <w:numId w:val="14"/>
        </w:numPr>
        <w:spacing w:after="0" w:line="240" w:lineRule="auto"/>
        <w:rPr>
          <w:rFonts w:ascii="Arial" w:hAnsi="Arial" w:cs="Arial"/>
          <w:sz w:val="24"/>
          <w:szCs w:val="24"/>
        </w:rPr>
      </w:pPr>
      <w:r w:rsidRPr="00EB44E4">
        <w:rPr>
          <w:rFonts w:ascii="Arial" w:hAnsi="Arial" w:cs="Arial"/>
          <w:sz w:val="24"/>
          <w:szCs w:val="24"/>
        </w:rPr>
        <w:t xml:space="preserve">Saber que Deus sempre faz o certo. Ele é sempre justo, nunca </w:t>
      </w:r>
      <w:r w:rsidR="005C2CAA" w:rsidRPr="00EB44E4">
        <w:rPr>
          <w:rFonts w:ascii="Arial" w:hAnsi="Arial" w:cs="Arial"/>
          <w:sz w:val="24"/>
          <w:szCs w:val="24"/>
        </w:rPr>
        <w:t>atrasado ou ce</w:t>
      </w:r>
      <w:r w:rsidRPr="00EB44E4">
        <w:rPr>
          <w:rFonts w:ascii="Arial" w:hAnsi="Arial" w:cs="Arial"/>
          <w:sz w:val="24"/>
          <w:szCs w:val="24"/>
        </w:rPr>
        <w:t>do, mas sempre no tempo certo.</w:t>
      </w:r>
    </w:p>
    <w:p w14:paraId="7C72FC35" w14:textId="77777777" w:rsidR="00D40AD6" w:rsidRPr="00EB44E4" w:rsidRDefault="00D40AD6" w:rsidP="00813BAD">
      <w:pPr>
        <w:pStyle w:val="ListParagraph"/>
        <w:spacing w:after="0" w:line="240" w:lineRule="auto"/>
        <w:ind w:left="360"/>
        <w:rPr>
          <w:rFonts w:ascii="Arial" w:hAnsi="Arial" w:cs="Arial"/>
          <w:sz w:val="24"/>
          <w:szCs w:val="24"/>
        </w:rPr>
      </w:pPr>
      <w:r w:rsidRPr="00EB44E4">
        <w:rPr>
          <w:rFonts w:ascii="Arial" w:hAnsi="Arial" w:cs="Arial"/>
          <w:sz w:val="24"/>
          <w:szCs w:val="24"/>
        </w:rPr>
        <w:t xml:space="preserve"> </w:t>
      </w:r>
    </w:p>
    <w:p w14:paraId="624284F3" w14:textId="77777777" w:rsidR="00D40AD6" w:rsidRPr="00EB44E4" w:rsidRDefault="00D40AD6" w:rsidP="00813BAD">
      <w:pPr>
        <w:spacing w:after="0" w:line="240" w:lineRule="auto"/>
        <w:ind w:left="360"/>
        <w:jc w:val="center"/>
        <w:rPr>
          <w:rFonts w:ascii="Arial" w:hAnsi="Arial" w:cs="Arial"/>
          <w:sz w:val="24"/>
          <w:szCs w:val="24"/>
        </w:rPr>
      </w:pPr>
      <w:r w:rsidRPr="00EB44E4">
        <w:rPr>
          <w:rFonts w:ascii="Arial" w:hAnsi="Arial" w:cs="Arial"/>
          <w:sz w:val="24"/>
          <w:szCs w:val="24"/>
        </w:rPr>
        <w:t>Romanos 8:28</w:t>
      </w:r>
    </w:p>
    <w:p w14:paraId="2CF33652" w14:textId="77777777" w:rsidR="00D40AD6" w:rsidRPr="00EB44E4" w:rsidRDefault="00D40AD6" w:rsidP="00813BAD">
      <w:pPr>
        <w:spacing w:after="0" w:line="240" w:lineRule="auto"/>
        <w:ind w:left="360"/>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rPr>
        <w:t>E sabemos que todas as coisas contribuem juntamente para o bem daqueles que amam a Deus, daqueles que são chamados segundo o seu propósito</w:t>
      </w:r>
      <w:r w:rsidRPr="00EB44E4">
        <w:rPr>
          <w:rFonts w:ascii="Arial" w:hAnsi="Arial" w:cs="Arial"/>
          <w:sz w:val="24"/>
          <w:szCs w:val="24"/>
        </w:rPr>
        <w:t>.”</w:t>
      </w:r>
    </w:p>
    <w:p w14:paraId="0977ABAE" w14:textId="77777777" w:rsidR="00D40AD6" w:rsidRPr="00EB44E4" w:rsidRDefault="00D40AD6" w:rsidP="00813BAD">
      <w:pPr>
        <w:spacing w:after="0" w:line="240" w:lineRule="auto"/>
        <w:ind w:left="360"/>
        <w:jc w:val="center"/>
        <w:rPr>
          <w:rFonts w:ascii="Arial" w:hAnsi="Arial" w:cs="Arial"/>
          <w:sz w:val="24"/>
          <w:szCs w:val="24"/>
        </w:rPr>
      </w:pPr>
    </w:p>
    <w:p w14:paraId="4F01D50D" w14:textId="77777777" w:rsidR="00D40AD6" w:rsidRPr="00EB44E4" w:rsidRDefault="00D40AD6" w:rsidP="00813BAD">
      <w:pPr>
        <w:spacing w:after="0" w:line="240" w:lineRule="auto"/>
        <w:ind w:left="360"/>
        <w:jc w:val="center"/>
        <w:rPr>
          <w:rFonts w:ascii="Arial" w:hAnsi="Arial" w:cs="Arial"/>
          <w:sz w:val="24"/>
          <w:szCs w:val="24"/>
        </w:rPr>
      </w:pPr>
      <w:r w:rsidRPr="00EB44E4">
        <w:rPr>
          <w:rFonts w:ascii="Arial" w:hAnsi="Arial" w:cs="Arial"/>
          <w:sz w:val="24"/>
          <w:szCs w:val="24"/>
        </w:rPr>
        <w:t>Romanos 12:2</w:t>
      </w:r>
    </w:p>
    <w:p w14:paraId="14573F53" w14:textId="77777777" w:rsidR="005E17DD" w:rsidRPr="00EB44E4" w:rsidRDefault="00D40AD6" w:rsidP="00813BAD">
      <w:pPr>
        <w:spacing w:after="0" w:line="240" w:lineRule="auto"/>
        <w:ind w:left="360"/>
        <w:jc w:val="center"/>
        <w:rPr>
          <w:rFonts w:ascii="Arial" w:hAnsi="Arial" w:cs="Arial"/>
          <w:sz w:val="24"/>
          <w:szCs w:val="24"/>
        </w:rPr>
      </w:pPr>
      <w:r w:rsidRPr="00EB44E4">
        <w:rPr>
          <w:rFonts w:ascii="Arial" w:hAnsi="Arial" w:cs="Arial"/>
          <w:sz w:val="24"/>
          <w:szCs w:val="24"/>
        </w:rPr>
        <w:t>“</w:t>
      </w:r>
      <w:r w:rsidRPr="00EB44E4">
        <w:rPr>
          <w:rFonts w:ascii="Arial" w:hAnsi="Arial" w:cs="Arial"/>
          <w:i/>
          <w:sz w:val="24"/>
          <w:szCs w:val="24"/>
        </w:rPr>
        <w:t>E não sede conformados com este mundo, mas sede transformados pela renovação do vosso entendimento, para que experimenteis qual seja a boa, agradável, e perfeita vontade de Deus</w:t>
      </w:r>
      <w:r w:rsidRPr="00EB44E4">
        <w:rPr>
          <w:rFonts w:ascii="Arial" w:hAnsi="Arial" w:cs="Arial"/>
          <w:sz w:val="24"/>
          <w:szCs w:val="24"/>
        </w:rPr>
        <w:t>.”</w:t>
      </w:r>
    </w:p>
    <w:p w14:paraId="72250055" w14:textId="77777777" w:rsidR="00D40AD6" w:rsidRPr="00EB44E4" w:rsidRDefault="00D40AD6" w:rsidP="00813BAD">
      <w:pPr>
        <w:spacing w:after="0" w:line="240" w:lineRule="auto"/>
        <w:ind w:left="360"/>
        <w:rPr>
          <w:rFonts w:ascii="Arial" w:hAnsi="Arial" w:cs="Arial"/>
          <w:sz w:val="24"/>
          <w:szCs w:val="24"/>
          <w:lang w:val="x-none"/>
        </w:rPr>
      </w:pPr>
    </w:p>
    <w:p w14:paraId="108AAB07" w14:textId="365E9A96" w:rsidR="00B9694A" w:rsidRPr="00EB44E4" w:rsidRDefault="00813BAD" w:rsidP="00813BAD">
      <w:pPr>
        <w:spacing w:after="0" w:line="240" w:lineRule="auto"/>
        <w:rPr>
          <w:rFonts w:ascii="Arial" w:hAnsi="Arial" w:cs="Arial"/>
          <w:sz w:val="24"/>
          <w:szCs w:val="24"/>
        </w:rPr>
      </w:pPr>
      <w:r w:rsidRPr="00EB44E4">
        <w:rPr>
          <w:rFonts w:ascii="Arial" w:hAnsi="Arial" w:cs="Arial"/>
          <w:b/>
          <w:sz w:val="24"/>
          <w:szCs w:val="24"/>
        </w:rPr>
        <w:t xml:space="preserve">C.  </w:t>
      </w:r>
      <w:r w:rsidR="00BB3757" w:rsidRPr="00EB44E4">
        <w:rPr>
          <w:rFonts w:ascii="Arial" w:hAnsi="Arial" w:cs="Arial"/>
          <w:b/>
          <w:sz w:val="24"/>
          <w:szCs w:val="24"/>
        </w:rPr>
        <w:t>Emocionalmente</w:t>
      </w:r>
      <w:r w:rsidR="00BB3757" w:rsidRPr="00EB44E4">
        <w:rPr>
          <w:rFonts w:ascii="Arial" w:hAnsi="Arial" w:cs="Arial"/>
          <w:sz w:val="24"/>
          <w:szCs w:val="24"/>
        </w:rPr>
        <w:t>:</w:t>
      </w:r>
      <w:r w:rsidR="00B9694A" w:rsidRPr="00EB44E4">
        <w:rPr>
          <w:rFonts w:ascii="Arial" w:hAnsi="Arial" w:cs="Arial"/>
          <w:sz w:val="24"/>
          <w:szCs w:val="24"/>
        </w:rPr>
        <w:t xml:space="preserve"> Devemos abraçar a morte.</w:t>
      </w:r>
    </w:p>
    <w:p w14:paraId="32CFDF9F" w14:textId="77777777" w:rsidR="001239D5" w:rsidRPr="00EB44E4" w:rsidRDefault="001239D5" w:rsidP="00813BAD">
      <w:pPr>
        <w:spacing w:after="0" w:line="240" w:lineRule="auto"/>
        <w:rPr>
          <w:rFonts w:ascii="Arial" w:hAnsi="Arial" w:cs="Arial"/>
          <w:sz w:val="24"/>
          <w:szCs w:val="24"/>
        </w:rPr>
      </w:pPr>
    </w:p>
    <w:p w14:paraId="6BC29374" w14:textId="77777777" w:rsidR="004E1C30" w:rsidRPr="00EB44E4" w:rsidRDefault="004E1C30" w:rsidP="00813BAD">
      <w:pPr>
        <w:pStyle w:val="ListParagraph"/>
        <w:numPr>
          <w:ilvl w:val="0"/>
          <w:numId w:val="16"/>
        </w:numPr>
        <w:spacing w:after="0" w:line="240" w:lineRule="auto"/>
        <w:jc w:val="both"/>
        <w:rPr>
          <w:rFonts w:ascii="Arial" w:hAnsi="Arial" w:cs="Arial"/>
          <w:sz w:val="24"/>
          <w:szCs w:val="24"/>
        </w:rPr>
      </w:pPr>
      <w:r w:rsidRPr="00EB44E4">
        <w:rPr>
          <w:rFonts w:ascii="Arial" w:hAnsi="Arial" w:cs="Arial"/>
          <w:sz w:val="24"/>
          <w:szCs w:val="24"/>
        </w:rPr>
        <w:t xml:space="preserve">Devemos esperar ansiosamente para nosso Salvador, o Senhor Jesus Cristo. Estar ausente do corpo é estar presente com o Senhor, e um dia na ressurreição, nossos corpos fracos se transformarão em corpos gloriosos como o de nosso Senhor. </w:t>
      </w:r>
    </w:p>
    <w:p w14:paraId="229FA7ED" w14:textId="77777777" w:rsidR="004E1C30" w:rsidRPr="00813BAD" w:rsidRDefault="004E1C30" w:rsidP="00813BAD">
      <w:pPr>
        <w:pStyle w:val="ListParagraph"/>
        <w:spacing w:after="0" w:line="240" w:lineRule="auto"/>
        <w:ind w:left="360"/>
        <w:jc w:val="both"/>
        <w:rPr>
          <w:rFonts w:ascii="Arial" w:hAnsi="Arial" w:cs="Arial"/>
          <w:sz w:val="24"/>
          <w:szCs w:val="24"/>
        </w:rPr>
      </w:pPr>
    </w:p>
    <w:p w14:paraId="61FA0065" w14:textId="77777777" w:rsidR="004E1C30" w:rsidRPr="00813BAD" w:rsidRDefault="004E1C30" w:rsidP="00813BAD">
      <w:pPr>
        <w:pStyle w:val="ListParagraph"/>
        <w:spacing w:after="0" w:line="240" w:lineRule="auto"/>
        <w:ind w:left="360"/>
        <w:jc w:val="center"/>
        <w:rPr>
          <w:rFonts w:ascii="Arial" w:hAnsi="Arial" w:cs="Arial"/>
          <w:sz w:val="24"/>
          <w:szCs w:val="24"/>
        </w:rPr>
      </w:pPr>
      <w:r w:rsidRPr="00813BAD">
        <w:rPr>
          <w:rFonts w:ascii="Arial" w:hAnsi="Arial" w:cs="Arial"/>
          <w:sz w:val="24"/>
          <w:szCs w:val="24"/>
        </w:rPr>
        <w:t xml:space="preserve"> 2 Coríntios 5:8</w:t>
      </w:r>
    </w:p>
    <w:p w14:paraId="4EEDFF9A" w14:textId="77777777" w:rsidR="004E1C30" w:rsidRPr="00813BAD" w:rsidRDefault="004E1C30" w:rsidP="00813BAD">
      <w:pPr>
        <w:pStyle w:val="ListParagraph"/>
        <w:spacing w:after="0" w:line="240" w:lineRule="auto"/>
        <w:ind w:left="360"/>
        <w:jc w:val="center"/>
        <w:rPr>
          <w:rFonts w:ascii="Arial" w:hAnsi="Arial" w:cs="Arial"/>
          <w:sz w:val="24"/>
          <w:szCs w:val="24"/>
        </w:rPr>
      </w:pPr>
      <w:r w:rsidRPr="00813BAD">
        <w:rPr>
          <w:rFonts w:ascii="Arial" w:hAnsi="Arial" w:cs="Arial"/>
          <w:sz w:val="24"/>
          <w:szCs w:val="24"/>
        </w:rPr>
        <w:t>“</w:t>
      </w:r>
      <w:r w:rsidRPr="00813BAD">
        <w:rPr>
          <w:rFonts w:ascii="Arial" w:hAnsi="Arial" w:cs="Arial"/>
          <w:i/>
          <w:sz w:val="24"/>
          <w:szCs w:val="24"/>
        </w:rPr>
        <w:t>Mas temos confiança e desejamos antes deixar este corpo, para habitar com o Senhor</w:t>
      </w:r>
      <w:r w:rsidRPr="00813BAD">
        <w:rPr>
          <w:rFonts w:ascii="Arial" w:hAnsi="Arial" w:cs="Arial"/>
          <w:sz w:val="24"/>
          <w:szCs w:val="24"/>
        </w:rPr>
        <w:t>.”</w:t>
      </w:r>
    </w:p>
    <w:p w14:paraId="1B7399C7" w14:textId="77777777" w:rsidR="004E1C30" w:rsidRPr="00813BAD" w:rsidRDefault="004E1C30" w:rsidP="00813BAD">
      <w:pPr>
        <w:spacing w:after="0" w:line="240" w:lineRule="auto"/>
        <w:rPr>
          <w:rFonts w:ascii="Arial" w:hAnsi="Arial" w:cs="Arial"/>
          <w:sz w:val="24"/>
          <w:szCs w:val="24"/>
        </w:rPr>
      </w:pPr>
    </w:p>
    <w:p w14:paraId="3CDF312C" w14:textId="77777777" w:rsidR="004E1C30" w:rsidRPr="00813BAD" w:rsidRDefault="004E1C30" w:rsidP="00813BAD">
      <w:pPr>
        <w:pStyle w:val="ListParagraph"/>
        <w:spacing w:after="0" w:line="240" w:lineRule="auto"/>
        <w:ind w:left="360"/>
        <w:jc w:val="center"/>
        <w:rPr>
          <w:rFonts w:ascii="Arial" w:hAnsi="Arial" w:cs="Arial"/>
          <w:sz w:val="24"/>
          <w:szCs w:val="24"/>
        </w:rPr>
      </w:pPr>
      <w:r w:rsidRPr="00813BAD">
        <w:rPr>
          <w:rFonts w:ascii="Arial" w:hAnsi="Arial" w:cs="Arial"/>
          <w:sz w:val="24"/>
          <w:szCs w:val="24"/>
        </w:rPr>
        <w:t>1 Coríntios 15:52-54</w:t>
      </w:r>
    </w:p>
    <w:p w14:paraId="596E4292" w14:textId="77777777" w:rsidR="004E1C30" w:rsidRPr="00813BAD" w:rsidRDefault="004E1C30" w:rsidP="00813BAD">
      <w:pPr>
        <w:pStyle w:val="ListParagraph"/>
        <w:spacing w:after="0" w:line="240" w:lineRule="auto"/>
        <w:ind w:left="360"/>
        <w:jc w:val="center"/>
        <w:rPr>
          <w:rFonts w:ascii="Arial" w:hAnsi="Arial" w:cs="Arial"/>
          <w:sz w:val="24"/>
          <w:szCs w:val="24"/>
        </w:rPr>
      </w:pPr>
      <w:r w:rsidRPr="00813BAD">
        <w:rPr>
          <w:rFonts w:ascii="Arial" w:hAnsi="Arial" w:cs="Arial"/>
          <w:sz w:val="24"/>
          <w:szCs w:val="24"/>
        </w:rPr>
        <w:t>“</w:t>
      </w:r>
      <w:r w:rsidRPr="00813BAD">
        <w:rPr>
          <w:rFonts w:ascii="Arial" w:hAnsi="Arial" w:cs="Arial"/>
          <w:i/>
          <w:sz w:val="24"/>
          <w:szCs w:val="24"/>
          <w:vertAlign w:val="superscript"/>
        </w:rPr>
        <w:t>52</w:t>
      </w:r>
      <w:r w:rsidRPr="00813BAD">
        <w:rPr>
          <w:rFonts w:ascii="Arial" w:hAnsi="Arial" w:cs="Arial"/>
          <w:i/>
          <w:sz w:val="24"/>
          <w:szCs w:val="24"/>
        </w:rPr>
        <w:t xml:space="preserve">Num momento, num abrir e fechar de olhos, ante a última trombeta; porque a trombeta soará, e os mortos ressuscitarão incorruptíveis, e nós seremos transformados. </w:t>
      </w:r>
      <w:r w:rsidRPr="00813BAD">
        <w:rPr>
          <w:rFonts w:ascii="Arial" w:hAnsi="Arial" w:cs="Arial"/>
          <w:i/>
          <w:sz w:val="24"/>
          <w:szCs w:val="24"/>
          <w:vertAlign w:val="superscript"/>
        </w:rPr>
        <w:t>53</w:t>
      </w:r>
      <w:r w:rsidRPr="00813BAD">
        <w:rPr>
          <w:rFonts w:ascii="Arial" w:hAnsi="Arial" w:cs="Arial"/>
          <w:i/>
          <w:sz w:val="24"/>
          <w:szCs w:val="24"/>
        </w:rPr>
        <w:t xml:space="preserve">Porque convém que isto que é corruptível se revista da incorruptibilidade, e que isto que é mortal se revista da imortalidade. </w:t>
      </w:r>
      <w:r w:rsidRPr="00813BAD">
        <w:rPr>
          <w:rFonts w:ascii="Arial" w:hAnsi="Arial" w:cs="Arial"/>
          <w:i/>
          <w:sz w:val="24"/>
          <w:szCs w:val="24"/>
          <w:vertAlign w:val="superscript"/>
        </w:rPr>
        <w:t>54</w:t>
      </w:r>
      <w:r w:rsidRPr="00813BAD">
        <w:rPr>
          <w:rFonts w:ascii="Arial" w:hAnsi="Arial" w:cs="Arial"/>
          <w:i/>
          <w:sz w:val="24"/>
          <w:szCs w:val="24"/>
        </w:rPr>
        <w:t>E, quando isto que é corruptível se revestir da incorruptibilidade, e isto que é mortal se revestir da imortalidade, então cumprir-se-á a palavra que está escrita: Tragada foi a morte na vitória</w:t>
      </w:r>
      <w:r w:rsidRPr="00813BAD">
        <w:rPr>
          <w:rFonts w:ascii="Arial" w:hAnsi="Arial" w:cs="Arial"/>
          <w:sz w:val="24"/>
          <w:szCs w:val="24"/>
        </w:rPr>
        <w:t>.”</w:t>
      </w:r>
    </w:p>
    <w:p w14:paraId="75FCAFDB" w14:textId="77777777" w:rsidR="004E1C30" w:rsidRPr="00813BAD" w:rsidRDefault="004E1C30" w:rsidP="00813BAD">
      <w:pPr>
        <w:spacing w:after="0" w:line="240" w:lineRule="auto"/>
        <w:rPr>
          <w:rFonts w:ascii="Arial" w:hAnsi="Arial" w:cs="Arial"/>
          <w:sz w:val="24"/>
          <w:szCs w:val="24"/>
        </w:rPr>
      </w:pPr>
    </w:p>
    <w:p w14:paraId="79F35612" w14:textId="77777777" w:rsidR="00B9694A" w:rsidRPr="00813BAD" w:rsidRDefault="004E1C30" w:rsidP="00813BAD">
      <w:pPr>
        <w:pStyle w:val="ListParagraph"/>
        <w:numPr>
          <w:ilvl w:val="0"/>
          <w:numId w:val="16"/>
        </w:numPr>
        <w:spacing w:after="0" w:line="240" w:lineRule="auto"/>
        <w:jc w:val="both"/>
        <w:rPr>
          <w:rFonts w:ascii="Arial" w:hAnsi="Arial" w:cs="Arial"/>
          <w:sz w:val="24"/>
          <w:szCs w:val="24"/>
        </w:rPr>
      </w:pPr>
      <w:r w:rsidRPr="00813BAD">
        <w:rPr>
          <w:rFonts w:ascii="Arial" w:hAnsi="Arial" w:cs="Arial"/>
          <w:sz w:val="24"/>
          <w:szCs w:val="24"/>
        </w:rPr>
        <w:t>Devemos apegar-nos mais firmemente ao nosso lar celestial. Nossa cidadania está no céu. Teremos</w:t>
      </w:r>
      <w:r w:rsidR="00B9694A" w:rsidRPr="00813BAD">
        <w:rPr>
          <w:rFonts w:ascii="Arial" w:hAnsi="Arial" w:cs="Arial"/>
          <w:sz w:val="24"/>
          <w:szCs w:val="24"/>
        </w:rPr>
        <w:t xml:space="preserve"> uma mansão além de nossos melhores sonhos.</w:t>
      </w:r>
      <w:r w:rsidRPr="00813BAD">
        <w:rPr>
          <w:rFonts w:ascii="Arial" w:hAnsi="Arial" w:cs="Arial"/>
          <w:sz w:val="24"/>
          <w:szCs w:val="24"/>
        </w:rPr>
        <w:t xml:space="preserve"> Nosso lar no Céu será além da nossa ima</w:t>
      </w:r>
      <w:r w:rsidR="00B4580C" w:rsidRPr="00813BAD">
        <w:rPr>
          <w:rFonts w:ascii="Arial" w:hAnsi="Arial" w:cs="Arial"/>
          <w:sz w:val="24"/>
          <w:szCs w:val="24"/>
        </w:rPr>
        <w:t>gina</w:t>
      </w:r>
      <w:r w:rsidRPr="00813BAD">
        <w:rPr>
          <w:rFonts w:ascii="Arial" w:hAnsi="Arial" w:cs="Arial"/>
          <w:sz w:val="24"/>
          <w:szCs w:val="24"/>
        </w:rPr>
        <w:t>ção, com os seus cores, sons e companheiros.</w:t>
      </w:r>
    </w:p>
    <w:p w14:paraId="0739F7F0" w14:textId="77777777" w:rsidR="00B9694A" w:rsidRPr="00813BAD" w:rsidRDefault="00B9694A" w:rsidP="00813BAD">
      <w:pPr>
        <w:spacing w:after="0" w:line="240" w:lineRule="auto"/>
        <w:rPr>
          <w:rFonts w:ascii="Arial" w:hAnsi="Arial" w:cs="Arial"/>
          <w:sz w:val="24"/>
          <w:szCs w:val="24"/>
        </w:rPr>
      </w:pPr>
    </w:p>
    <w:p w14:paraId="55E96E5B" w14:textId="77777777" w:rsidR="00B9694A" w:rsidRPr="00813BAD" w:rsidRDefault="00B9694A" w:rsidP="00813BAD">
      <w:pPr>
        <w:pStyle w:val="ListParagraph"/>
        <w:numPr>
          <w:ilvl w:val="0"/>
          <w:numId w:val="16"/>
        </w:numPr>
        <w:spacing w:after="0" w:line="240" w:lineRule="auto"/>
        <w:jc w:val="both"/>
        <w:rPr>
          <w:rFonts w:ascii="Arial" w:hAnsi="Arial" w:cs="Arial"/>
          <w:sz w:val="24"/>
          <w:szCs w:val="24"/>
        </w:rPr>
      </w:pPr>
      <w:r w:rsidRPr="00813BAD">
        <w:rPr>
          <w:rFonts w:ascii="Arial" w:hAnsi="Arial" w:cs="Arial"/>
          <w:sz w:val="24"/>
          <w:szCs w:val="24"/>
        </w:rPr>
        <w:t xml:space="preserve">Não </w:t>
      </w:r>
      <w:r w:rsidR="004E1C30" w:rsidRPr="00813BAD">
        <w:rPr>
          <w:rFonts w:ascii="Arial" w:hAnsi="Arial" w:cs="Arial"/>
          <w:sz w:val="24"/>
          <w:szCs w:val="24"/>
        </w:rPr>
        <w:t xml:space="preserve">devemos </w:t>
      </w:r>
      <w:r w:rsidRPr="00813BAD">
        <w:rPr>
          <w:rFonts w:ascii="Arial" w:hAnsi="Arial" w:cs="Arial"/>
          <w:sz w:val="24"/>
          <w:szCs w:val="24"/>
        </w:rPr>
        <w:t>ter vergonha encontrar com Cristo hoje.</w:t>
      </w:r>
      <w:r w:rsidR="004E1C30" w:rsidRPr="00813BAD">
        <w:rPr>
          <w:rFonts w:ascii="Arial" w:hAnsi="Arial" w:cs="Arial"/>
          <w:sz w:val="24"/>
          <w:szCs w:val="24"/>
        </w:rPr>
        <w:t xml:space="preserve"> Uma razão porque </w:t>
      </w:r>
      <w:r w:rsidR="00F6412F" w:rsidRPr="00813BAD">
        <w:rPr>
          <w:rFonts w:ascii="Arial" w:hAnsi="Arial" w:cs="Arial"/>
          <w:sz w:val="24"/>
          <w:szCs w:val="24"/>
        </w:rPr>
        <w:t xml:space="preserve">muitos crentes </w:t>
      </w:r>
      <w:r w:rsidR="004E1C30" w:rsidRPr="00813BAD">
        <w:rPr>
          <w:rFonts w:ascii="Arial" w:hAnsi="Arial" w:cs="Arial"/>
          <w:sz w:val="24"/>
          <w:szCs w:val="24"/>
        </w:rPr>
        <w:t>não gost</w:t>
      </w:r>
      <w:r w:rsidR="00F6412F" w:rsidRPr="00813BAD">
        <w:rPr>
          <w:rFonts w:ascii="Arial" w:hAnsi="Arial" w:cs="Arial"/>
          <w:sz w:val="24"/>
          <w:szCs w:val="24"/>
        </w:rPr>
        <w:t>am</w:t>
      </w:r>
      <w:r w:rsidR="004E1C30" w:rsidRPr="00813BAD">
        <w:rPr>
          <w:rFonts w:ascii="Arial" w:hAnsi="Arial" w:cs="Arial"/>
          <w:sz w:val="24"/>
          <w:szCs w:val="24"/>
        </w:rPr>
        <w:t xml:space="preserve"> de pensar</w:t>
      </w:r>
      <w:r w:rsidR="00F6412F" w:rsidRPr="00813BAD">
        <w:rPr>
          <w:rFonts w:ascii="Arial" w:hAnsi="Arial" w:cs="Arial"/>
          <w:sz w:val="24"/>
          <w:szCs w:val="24"/>
        </w:rPr>
        <w:t xml:space="preserve"> na morte</w:t>
      </w:r>
      <w:r w:rsidR="004E1C30" w:rsidRPr="00813BAD">
        <w:rPr>
          <w:rFonts w:ascii="Arial" w:hAnsi="Arial" w:cs="Arial"/>
          <w:sz w:val="24"/>
          <w:szCs w:val="24"/>
        </w:rPr>
        <w:t xml:space="preserve">, </w:t>
      </w:r>
      <w:r w:rsidR="00F6412F" w:rsidRPr="00813BAD">
        <w:rPr>
          <w:rFonts w:ascii="Arial" w:hAnsi="Arial" w:cs="Arial"/>
          <w:sz w:val="24"/>
          <w:szCs w:val="24"/>
        </w:rPr>
        <w:t xml:space="preserve">e </w:t>
      </w:r>
      <w:r w:rsidR="004E1C30" w:rsidRPr="00813BAD">
        <w:rPr>
          <w:rFonts w:ascii="Arial" w:hAnsi="Arial" w:cs="Arial"/>
          <w:sz w:val="24"/>
          <w:szCs w:val="24"/>
        </w:rPr>
        <w:t xml:space="preserve">nem aceitar </w:t>
      </w:r>
      <w:r w:rsidR="00F6412F" w:rsidRPr="00813BAD">
        <w:rPr>
          <w:rFonts w:ascii="Arial" w:hAnsi="Arial" w:cs="Arial"/>
          <w:sz w:val="24"/>
          <w:szCs w:val="24"/>
        </w:rPr>
        <w:t xml:space="preserve">a ideia que poderia morrer logo, é por causa do pecado </w:t>
      </w:r>
      <w:r w:rsidR="004E1C30" w:rsidRPr="00813BAD">
        <w:rPr>
          <w:rFonts w:ascii="Arial" w:hAnsi="Arial" w:cs="Arial"/>
          <w:sz w:val="24"/>
          <w:szCs w:val="24"/>
        </w:rPr>
        <w:t xml:space="preserve">em nossa </w:t>
      </w:r>
      <w:r w:rsidR="00F6412F" w:rsidRPr="00813BAD">
        <w:rPr>
          <w:rFonts w:ascii="Arial" w:hAnsi="Arial" w:cs="Arial"/>
          <w:sz w:val="24"/>
          <w:szCs w:val="24"/>
        </w:rPr>
        <w:t>vida. Sentimos que terá vergonha diante de Cristo. Em vez de recusar de pensar na morte, devemos a usar como uma incentiva para viver para Cristo.</w:t>
      </w:r>
    </w:p>
    <w:p w14:paraId="773B6D6D" w14:textId="77777777" w:rsidR="00B9694A" w:rsidRPr="00813BAD" w:rsidRDefault="00B9694A" w:rsidP="00813BAD">
      <w:pPr>
        <w:spacing w:after="0" w:line="240" w:lineRule="auto"/>
        <w:jc w:val="both"/>
        <w:rPr>
          <w:rFonts w:ascii="Arial" w:hAnsi="Arial" w:cs="Arial"/>
          <w:sz w:val="24"/>
          <w:szCs w:val="24"/>
        </w:rPr>
      </w:pPr>
    </w:p>
    <w:p w14:paraId="3DE1DCAB" w14:textId="77777777" w:rsidR="00B9694A" w:rsidRPr="00813BAD" w:rsidRDefault="00F6412F" w:rsidP="00813BAD">
      <w:pPr>
        <w:pStyle w:val="ListParagraph"/>
        <w:numPr>
          <w:ilvl w:val="0"/>
          <w:numId w:val="16"/>
        </w:numPr>
        <w:spacing w:after="0" w:line="240" w:lineRule="auto"/>
        <w:jc w:val="both"/>
        <w:rPr>
          <w:rFonts w:ascii="Arial" w:hAnsi="Arial" w:cs="Arial"/>
          <w:sz w:val="24"/>
          <w:szCs w:val="24"/>
        </w:rPr>
      </w:pPr>
      <w:r w:rsidRPr="00813BAD">
        <w:rPr>
          <w:rFonts w:ascii="Arial" w:hAnsi="Arial" w:cs="Arial"/>
          <w:sz w:val="24"/>
          <w:szCs w:val="24"/>
        </w:rPr>
        <w:t>Devemos a</w:t>
      </w:r>
      <w:r w:rsidR="00B9694A" w:rsidRPr="00813BAD">
        <w:rPr>
          <w:rFonts w:ascii="Arial" w:hAnsi="Arial" w:cs="Arial"/>
          <w:sz w:val="24"/>
          <w:szCs w:val="24"/>
        </w:rPr>
        <w:t>ceitar a possibilidade de sofrer.</w:t>
      </w:r>
      <w:r w:rsidRPr="00813BAD">
        <w:rPr>
          <w:rFonts w:ascii="Arial" w:hAnsi="Arial" w:cs="Arial"/>
          <w:sz w:val="24"/>
          <w:szCs w:val="24"/>
        </w:rPr>
        <w:t xml:space="preserve"> </w:t>
      </w:r>
      <w:r w:rsidR="00683B78" w:rsidRPr="00813BAD">
        <w:rPr>
          <w:rFonts w:ascii="Arial" w:hAnsi="Arial" w:cs="Arial"/>
          <w:sz w:val="24"/>
          <w:szCs w:val="24"/>
        </w:rPr>
        <w:t xml:space="preserve">Não tenho medo de morrer, mas não gosto a ideia de sofrer antes de morrer. Estou feliz saber que não preciso gostar </w:t>
      </w:r>
      <w:r w:rsidR="00683B78" w:rsidRPr="00813BAD">
        <w:rPr>
          <w:rFonts w:ascii="Arial" w:hAnsi="Arial" w:cs="Arial"/>
          <w:sz w:val="24"/>
          <w:szCs w:val="24"/>
        </w:rPr>
        <w:lastRenderedPageBreak/>
        <w:t>de tudo, mas preciso aprender aceitar tudo. Cada vez mais, precisamos reconhecer que Deus permite as coisas acontecer para um bom proposito, para nosso bem.</w:t>
      </w:r>
    </w:p>
    <w:p w14:paraId="1CDB5F85" w14:textId="77777777" w:rsidR="00683B78" w:rsidRPr="00813BAD" w:rsidRDefault="00683B78" w:rsidP="00813BAD">
      <w:pPr>
        <w:spacing w:after="0" w:line="240" w:lineRule="auto"/>
        <w:jc w:val="both"/>
        <w:rPr>
          <w:rFonts w:ascii="Arial" w:hAnsi="Arial" w:cs="Arial"/>
          <w:sz w:val="24"/>
          <w:szCs w:val="24"/>
        </w:rPr>
      </w:pPr>
    </w:p>
    <w:p w14:paraId="26EC2B2A" w14:textId="77777777" w:rsidR="00683B78" w:rsidRPr="00813BAD" w:rsidRDefault="00683B78" w:rsidP="00813BAD">
      <w:pPr>
        <w:spacing w:after="0" w:line="240" w:lineRule="auto"/>
        <w:ind w:left="360"/>
        <w:jc w:val="center"/>
        <w:rPr>
          <w:rFonts w:ascii="Arial" w:hAnsi="Arial" w:cs="Arial"/>
          <w:sz w:val="24"/>
          <w:szCs w:val="24"/>
        </w:rPr>
      </w:pPr>
      <w:r w:rsidRPr="00813BAD">
        <w:rPr>
          <w:rFonts w:ascii="Arial" w:hAnsi="Arial" w:cs="Arial"/>
          <w:sz w:val="24"/>
          <w:szCs w:val="24"/>
        </w:rPr>
        <w:t>Romanos 8:28</w:t>
      </w:r>
    </w:p>
    <w:p w14:paraId="4D40A66D" w14:textId="77777777" w:rsidR="00683B78" w:rsidRPr="00813BAD" w:rsidRDefault="00683B78" w:rsidP="00813BAD">
      <w:pPr>
        <w:spacing w:after="0" w:line="240" w:lineRule="auto"/>
        <w:ind w:left="360"/>
        <w:jc w:val="center"/>
        <w:rPr>
          <w:rFonts w:ascii="Arial" w:hAnsi="Arial" w:cs="Arial"/>
          <w:sz w:val="24"/>
          <w:szCs w:val="24"/>
        </w:rPr>
      </w:pPr>
      <w:r w:rsidRPr="00813BAD">
        <w:rPr>
          <w:rFonts w:ascii="Arial" w:hAnsi="Arial" w:cs="Arial"/>
          <w:sz w:val="24"/>
          <w:szCs w:val="24"/>
        </w:rPr>
        <w:t>"</w:t>
      </w:r>
      <w:r w:rsidRPr="00813BAD">
        <w:rPr>
          <w:rFonts w:ascii="Arial" w:hAnsi="Arial" w:cs="Arial"/>
          <w:i/>
          <w:sz w:val="24"/>
          <w:szCs w:val="24"/>
        </w:rPr>
        <w:t>E sabemos que todas as coisas contribuem juntamente para o bem daqueles que amam a Deus, daqueles que são chamados segundo o seu propósito</w:t>
      </w:r>
      <w:r w:rsidRPr="00813BAD">
        <w:rPr>
          <w:rFonts w:ascii="Arial" w:hAnsi="Arial" w:cs="Arial"/>
          <w:sz w:val="24"/>
          <w:szCs w:val="24"/>
        </w:rPr>
        <w:t>."</w:t>
      </w:r>
    </w:p>
    <w:p w14:paraId="443D77F8" w14:textId="77777777" w:rsidR="00B9694A" w:rsidRPr="00813BAD" w:rsidRDefault="00B9694A" w:rsidP="00813BAD">
      <w:pPr>
        <w:spacing w:after="0" w:line="240" w:lineRule="auto"/>
        <w:jc w:val="both"/>
        <w:rPr>
          <w:rFonts w:ascii="Arial" w:hAnsi="Arial" w:cs="Arial"/>
          <w:sz w:val="24"/>
          <w:szCs w:val="24"/>
        </w:rPr>
      </w:pPr>
    </w:p>
    <w:p w14:paraId="05302CCE" w14:textId="77777777" w:rsidR="00683B78" w:rsidRPr="00813BAD" w:rsidRDefault="00683B78" w:rsidP="00813BAD">
      <w:pPr>
        <w:spacing w:after="0" w:line="240" w:lineRule="auto"/>
        <w:ind w:left="360"/>
        <w:jc w:val="both"/>
        <w:rPr>
          <w:rFonts w:ascii="Arial" w:hAnsi="Arial" w:cs="Arial"/>
          <w:sz w:val="24"/>
          <w:szCs w:val="24"/>
        </w:rPr>
      </w:pPr>
      <w:r w:rsidRPr="00813BAD">
        <w:rPr>
          <w:rFonts w:ascii="Arial" w:hAnsi="Arial" w:cs="Arial"/>
          <w:sz w:val="24"/>
          <w:szCs w:val="24"/>
        </w:rPr>
        <w:t xml:space="preserve">Devemos buscar ter a mesma atitude de Jó em aceitar as coisas </w:t>
      </w:r>
      <w:r w:rsidR="00B4580C" w:rsidRPr="00813BAD">
        <w:rPr>
          <w:rFonts w:ascii="Arial" w:hAnsi="Arial" w:cs="Arial"/>
          <w:sz w:val="24"/>
          <w:szCs w:val="24"/>
        </w:rPr>
        <w:t>desagradáveis</w:t>
      </w:r>
      <w:r w:rsidRPr="00813BAD">
        <w:rPr>
          <w:rFonts w:ascii="Arial" w:hAnsi="Arial" w:cs="Arial"/>
          <w:sz w:val="24"/>
          <w:szCs w:val="24"/>
        </w:rPr>
        <w:t>.</w:t>
      </w:r>
    </w:p>
    <w:p w14:paraId="243387CC" w14:textId="77777777" w:rsidR="00683B78" w:rsidRPr="00813BAD" w:rsidRDefault="00683B78" w:rsidP="00813BAD">
      <w:pPr>
        <w:spacing w:after="0" w:line="240" w:lineRule="auto"/>
        <w:ind w:left="360"/>
        <w:jc w:val="both"/>
        <w:rPr>
          <w:rFonts w:ascii="Arial" w:hAnsi="Arial" w:cs="Arial"/>
          <w:sz w:val="24"/>
          <w:szCs w:val="24"/>
        </w:rPr>
      </w:pPr>
    </w:p>
    <w:p w14:paraId="67ED4FFC" w14:textId="77777777" w:rsidR="00683B78" w:rsidRPr="00813BAD" w:rsidRDefault="00683B78" w:rsidP="00813BAD">
      <w:pPr>
        <w:spacing w:after="0" w:line="240" w:lineRule="auto"/>
        <w:ind w:left="360"/>
        <w:jc w:val="center"/>
        <w:rPr>
          <w:rFonts w:ascii="Arial" w:hAnsi="Arial" w:cs="Arial"/>
          <w:sz w:val="24"/>
          <w:szCs w:val="24"/>
        </w:rPr>
      </w:pPr>
      <w:r w:rsidRPr="00813BAD">
        <w:rPr>
          <w:rFonts w:ascii="Arial" w:hAnsi="Arial" w:cs="Arial"/>
          <w:sz w:val="24"/>
          <w:szCs w:val="24"/>
        </w:rPr>
        <w:t>Jó 1:19-22</w:t>
      </w:r>
    </w:p>
    <w:p w14:paraId="16225D34" w14:textId="77777777" w:rsidR="00683B78" w:rsidRPr="00813BAD" w:rsidRDefault="00683B78" w:rsidP="00813BAD">
      <w:pPr>
        <w:spacing w:after="0" w:line="240" w:lineRule="auto"/>
        <w:ind w:left="360"/>
        <w:jc w:val="center"/>
        <w:rPr>
          <w:rFonts w:ascii="Arial" w:hAnsi="Arial" w:cs="Arial"/>
          <w:sz w:val="24"/>
          <w:szCs w:val="24"/>
        </w:rPr>
      </w:pPr>
      <w:r w:rsidRPr="00813BAD">
        <w:rPr>
          <w:rFonts w:ascii="Arial" w:hAnsi="Arial" w:cs="Arial"/>
          <w:sz w:val="24"/>
          <w:szCs w:val="24"/>
        </w:rPr>
        <w:t>"</w:t>
      </w:r>
      <w:r w:rsidRPr="00813BAD">
        <w:rPr>
          <w:rFonts w:ascii="Arial" w:hAnsi="Arial" w:cs="Arial"/>
          <w:i/>
          <w:sz w:val="24"/>
          <w:szCs w:val="24"/>
          <w:vertAlign w:val="superscript"/>
        </w:rPr>
        <w:t>20</w:t>
      </w:r>
      <w:r w:rsidRPr="00813BAD">
        <w:rPr>
          <w:rFonts w:ascii="Arial" w:hAnsi="Arial" w:cs="Arial"/>
          <w:i/>
          <w:sz w:val="24"/>
          <w:szCs w:val="24"/>
        </w:rPr>
        <w:t xml:space="preserve">Então Jó se levantou, e rasgou o seu manto, e rapou a sua cabeça, e se lançou em terra, e adorou. </w:t>
      </w:r>
      <w:r w:rsidRPr="00813BAD">
        <w:rPr>
          <w:rFonts w:ascii="Arial" w:hAnsi="Arial" w:cs="Arial"/>
          <w:i/>
          <w:sz w:val="24"/>
          <w:szCs w:val="24"/>
          <w:vertAlign w:val="superscript"/>
        </w:rPr>
        <w:t>21</w:t>
      </w:r>
      <w:r w:rsidRPr="00813BAD">
        <w:rPr>
          <w:rFonts w:ascii="Arial" w:hAnsi="Arial" w:cs="Arial"/>
          <w:i/>
          <w:sz w:val="24"/>
          <w:szCs w:val="24"/>
        </w:rPr>
        <w:t xml:space="preserve">E disse: Nu saí do ventre de minha mãe e nu tornarei para lá; o SENHOR o deu, e o SENHOR o tomou: bendito seja o nome do SENHOR. </w:t>
      </w:r>
      <w:r w:rsidRPr="00813BAD">
        <w:rPr>
          <w:rFonts w:ascii="Arial" w:hAnsi="Arial" w:cs="Arial"/>
          <w:i/>
          <w:sz w:val="24"/>
          <w:szCs w:val="24"/>
          <w:vertAlign w:val="superscript"/>
        </w:rPr>
        <w:t>22</w:t>
      </w:r>
      <w:r w:rsidRPr="00813BAD">
        <w:rPr>
          <w:rFonts w:ascii="Arial" w:hAnsi="Arial" w:cs="Arial"/>
          <w:i/>
          <w:sz w:val="24"/>
          <w:szCs w:val="24"/>
        </w:rPr>
        <w:t>Em tudo isto Jó não pecou, nem atribuiu a Deus falta alguma</w:t>
      </w:r>
      <w:r w:rsidRPr="00813BAD">
        <w:rPr>
          <w:rFonts w:ascii="Arial" w:hAnsi="Arial" w:cs="Arial"/>
          <w:sz w:val="24"/>
          <w:szCs w:val="24"/>
        </w:rPr>
        <w:t>.</w:t>
      </w:r>
      <w:r w:rsidR="00946E09" w:rsidRPr="00813BAD">
        <w:rPr>
          <w:rFonts w:ascii="Arial" w:hAnsi="Arial" w:cs="Arial"/>
          <w:sz w:val="24"/>
          <w:szCs w:val="24"/>
        </w:rPr>
        <w:t>"</w:t>
      </w:r>
    </w:p>
    <w:p w14:paraId="3F5E4186" w14:textId="77777777" w:rsidR="00946E09" w:rsidRPr="00813BAD" w:rsidRDefault="00946E09" w:rsidP="00813BAD">
      <w:pPr>
        <w:spacing w:after="0" w:line="240" w:lineRule="auto"/>
        <w:ind w:left="360"/>
        <w:jc w:val="both"/>
        <w:rPr>
          <w:rFonts w:ascii="Arial" w:hAnsi="Arial" w:cs="Arial"/>
          <w:sz w:val="24"/>
          <w:szCs w:val="24"/>
        </w:rPr>
      </w:pPr>
    </w:p>
    <w:p w14:paraId="1E047CE9" w14:textId="77777777" w:rsidR="00F14935" w:rsidRPr="00813BAD" w:rsidRDefault="00F14935" w:rsidP="00813BAD">
      <w:pPr>
        <w:spacing w:after="0" w:line="240" w:lineRule="auto"/>
        <w:jc w:val="both"/>
        <w:rPr>
          <w:rFonts w:ascii="Arial" w:hAnsi="Arial" w:cs="Arial"/>
          <w:sz w:val="24"/>
          <w:szCs w:val="24"/>
        </w:rPr>
      </w:pPr>
      <w:r w:rsidRPr="00813BAD">
        <w:rPr>
          <w:rFonts w:ascii="Arial" w:hAnsi="Arial" w:cs="Arial"/>
          <w:sz w:val="24"/>
          <w:szCs w:val="24"/>
        </w:rPr>
        <w:t>Isso é o que devemos lembrar ao encontrar a morte. Isso é o que devemos considerar ao perder entes queridos ou quando nos confrontarmos com nossa própria mortalidade.</w:t>
      </w:r>
    </w:p>
    <w:p w14:paraId="53787122" w14:textId="3CDD094C" w:rsidR="00C84503" w:rsidRDefault="00F54111" w:rsidP="00832E7A">
      <w:pPr>
        <w:spacing w:after="0" w:line="240" w:lineRule="auto"/>
        <w:rPr>
          <w:rFonts w:ascii="Arial" w:hAnsi="Arial" w:cs="Arial"/>
          <w:sz w:val="24"/>
          <w:szCs w:val="24"/>
        </w:rPr>
      </w:pPr>
      <w:r w:rsidRPr="00813BAD">
        <w:rPr>
          <w:rFonts w:ascii="Arial" w:hAnsi="Arial" w:cs="Arial"/>
          <w:sz w:val="24"/>
          <w:szCs w:val="24"/>
        </w:rPr>
        <w:t xml:space="preserve"> </w:t>
      </w:r>
    </w:p>
    <w:p w14:paraId="635728D3" w14:textId="77777777" w:rsidR="00832E7A" w:rsidRPr="00C65707" w:rsidRDefault="00832E7A" w:rsidP="00832E7A">
      <w:pPr>
        <w:pStyle w:val="Standard"/>
        <w:jc w:val="center"/>
        <w:rPr>
          <w:rFonts w:ascii="Arial" w:hAnsi="Arial" w:cs="Arial"/>
          <w:color w:val="000000"/>
        </w:rPr>
      </w:pPr>
      <w:r w:rsidRPr="00C65707">
        <w:rPr>
          <w:rFonts w:ascii="Arial" w:hAnsi="Arial" w:cs="Arial"/>
          <w:b/>
          <w:color w:val="000000"/>
        </w:rPr>
        <w:t>COLOCANDO A CASA EM ORDEM</w:t>
      </w:r>
    </w:p>
    <w:p w14:paraId="21C60F08" w14:textId="77777777" w:rsidR="00832E7A" w:rsidRPr="00C65707" w:rsidRDefault="00832E7A" w:rsidP="00832E7A">
      <w:pPr>
        <w:pStyle w:val="Standard"/>
        <w:jc w:val="center"/>
        <w:rPr>
          <w:rFonts w:ascii="Arial" w:hAnsi="Arial" w:cs="Arial"/>
          <w:b/>
          <w:color w:val="000000"/>
        </w:rPr>
      </w:pPr>
    </w:p>
    <w:p w14:paraId="463B5A5B" w14:textId="77777777" w:rsidR="00832E7A" w:rsidRPr="00C65707" w:rsidRDefault="00832E7A" w:rsidP="00832E7A">
      <w:pPr>
        <w:pStyle w:val="Standard"/>
        <w:jc w:val="center"/>
        <w:rPr>
          <w:rFonts w:ascii="Arial" w:hAnsi="Arial" w:cs="Arial"/>
          <w:color w:val="000000"/>
        </w:rPr>
      </w:pPr>
      <w:r w:rsidRPr="00C65707">
        <w:rPr>
          <w:rFonts w:ascii="Arial" w:hAnsi="Arial" w:cs="Arial"/>
          <w:b/>
          <w:color w:val="000000"/>
        </w:rPr>
        <w:t>INTRODUÇÃO</w:t>
      </w:r>
    </w:p>
    <w:p w14:paraId="6E063497" w14:textId="77777777" w:rsidR="00832E7A" w:rsidRPr="00C65707" w:rsidRDefault="00832E7A" w:rsidP="00832E7A">
      <w:pPr>
        <w:pStyle w:val="Standard"/>
        <w:jc w:val="both"/>
        <w:rPr>
          <w:rFonts w:ascii="Arial" w:hAnsi="Arial" w:cs="Arial"/>
          <w:color w:val="000000"/>
        </w:rPr>
      </w:pPr>
    </w:p>
    <w:p w14:paraId="7F1C7565"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As questões práticas que envolvem a morte são de extrema importância e merecem atenção antes que ela aconteça, e não apenas depois. Essa preparação</w:t>
      </w:r>
      <w:r w:rsidRPr="00C65707">
        <w:rPr>
          <w:rFonts w:ascii="Arial" w:hAnsi="Arial" w:cs="Arial"/>
          <w:b/>
          <w:color w:val="000000"/>
        </w:rPr>
        <w:t xml:space="preserve"> </w:t>
      </w:r>
      <w:r w:rsidRPr="00C65707">
        <w:rPr>
          <w:rFonts w:ascii="Arial" w:hAnsi="Arial" w:cs="Arial"/>
          <w:color w:val="000000"/>
        </w:rPr>
        <w:t>prévia pode trazer tranquilidade e organização em um momento que já é naturalmente difícil.</w:t>
      </w:r>
    </w:p>
    <w:p w14:paraId="01D09D4E" w14:textId="77777777" w:rsidR="00832E7A" w:rsidRPr="00C65707" w:rsidRDefault="00832E7A" w:rsidP="00832E7A">
      <w:pPr>
        <w:pStyle w:val="Textbody"/>
        <w:spacing w:after="0" w:line="240" w:lineRule="auto"/>
        <w:jc w:val="both"/>
        <w:rPr>
          <w:rFonts w:ascii="Arial" w:hAnsi="Arial" w:cs="Arial"/>
          <w:color w:val="000000"/>
        </w:rPr>
      </w:pPr>
    </w:p>
    <w:p w14:paraId="3B2F6552"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Um exemplo notável da urgência de lidar com a morte antes que ela ocorra pode ser encontrado na Bíblia. Lembre-se do que Deus disse a Ezequias quando o notificou sobre sua morte</w:t>
      </w:r>
      <w:r w:rsidRPr="00C65707">
        <w:rPr>
          <w:rFonts w:ascii="Arial" w:hAnsi="Arial" w:cs="Arial"/>
          <w:b/>
          <w:color w:val="000000"/>
        </w:rPr>
        <w:t xml:space="preserve"> </w:t>
      </w:r>
      <w:r w:rsidRPr="00C65707">
        <w:rPr>
          <w:rFonts w:ascii="Arial" w:hAnsi="Arial" w:cs="Arial"/>
          <w:color w:val="000000"/>
        </w:rPr>
        <w:t>iminente: ele deveria pôr em ordem a sua casa.</w:t>
      </w:r>
    </w:p>
    <w:p w14:paraId="244EC62C" w14:textId="77777777" w:rsidR="00832E7A" w:rsidRPr="00C65707" w:rsidRDefault="00832E7A" w:rsidP="00832E7A">
      <w:pPr>
        <w:pStyle w:val="Textbody"/>
        <w:spacing w:after="0" w:line="240" w:lineRule="auto"/>
        <w:jc w:val="both"/>
        <w:rPr>
          <w:rFonts w:ascii="Arial" w:hAnsi="Arial" w:cs="Arial"/>
          <w:color w:val="000000"/>
        </w:rPr>
      </w:pPr>
    </w:p>
    <w:p w14:paraId="7D15461F"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Essa passagem ressalta a importância de estarmos preparados para o fim da vida, seja organizando documentos, expressando desejos finais ou garantindo que nossos entes queridos estejam amparados.</w:t>
      </w:r>
    </w:p>
    <w:p w14:paraId="342FFFAF" w14:textId="77777777" w:rsidR="00832E7A" w:rsidRPr="00C65707" w:rsidRDefault="00832E7A" w:rsidP="00832E7A">
      <w:pPr>
        <w:pStyle w:val="Standard"/>
        <w:jc w:val="center"/>
        <w:rPr>
          <w:rFonts w:ascii="Arial" w:hAnsi="Arial" w:cs="Arial"/>
          <w:color w:val="000000"/>
        </w:rPr>
      </w:pPr>
    </w:p>
    <w:p w14:paraId="3070B01F" w14:textId="77777777" w:rsidR="00832E7A" w:rsidRPr="00C65707" w:rsidRDefault="00832E7A" w:rsidP="00832E7A">
      <w:pPr>
        <w:pStyle w:val="Standard"/>
        <w:jc w:val="center"/>
        <w:rPr>
          <w:rFonts w:ascii="Arial" w:hAnsi="Arial" w:cs="Arial"/>
          <w:color w:val="000000"/>
        </w:rPr>
      </w:pPr>
      <w:r w:rsidRPr="00C65707">
        <w:rPr>
          <w:rFonts w:ascii="Arial" w:hAnsi="Arial" w:cs="Arial"/>
          <w:color w:val="000000"/>
        </w:rPr>
        <w:t>Isaías 38:1</w:t>
      </w:r>
    </w:p>
    <w:p w14:paraId="6E215D0A" w14:textId="77777777" w:rsidR="00832E7A" w:rsidRPr="00C65707" w:rsidRDefault="00832E7A" w:rsidP="00832E7A">
      <w:pPr>
        <w:pStyle w:val="Standard"/>
        <w:jc w:val="center"/>
        <w:rPr>
          <w:rFonts w:ascii="Arial" w:hAnsi="Arial" w:cs="Arial"/>
          <w:color w:val="000000"/>
        </w:rPr>
      </w:pPr>
      <w:r w:rsidRPr="00C65707">
        <w:rPr>
          <w:rFonts w:ascii="Arial" w:hAnsi="Arial" w:cs="Arial"/>
          <w:color w:val="000000"/>
        </w:rPr>
        <w:t>“</w:t>
      </w:r>
      <w:r w:rsidRPr="00C65707">
        <w:rPr>
          <w:rFonts w:ascii="Arial" w:hAnsi="Arial" w:cs="Arial"/>
          <w:i/>
          <w:color w:val="000000"/>
        </w:rPr>
        <w:t>Naqueles dias Ezequias adoeceu de uma enfermidade mortal; e veio a ele o profeta Isaías, filho de Amós, e lhe disse: Assim diz o SENHOR: Põe em ordem a tua casa, porque morrerás, e não viverás</w:t>
      </w:r>
      <w:r w:rsidRPr="00C65707">
        <w:rPr>
          <w:rFonts w:ascii="Arial" w:hAnsi="Arial" w:cs="Arial"/>
          <w:color w:val="000000"/>
        </w:rPr>
        <w:t>.”</w:t>
      </w:r>
    </w:p>
    <w:p w14:paraId="10FB494A" w14:textId="77777777" w:rsidR="00832E7A" w:rsidRPr="00C65707" w:rsidRDefault="00832E7A" w:rsidP="00832E7A">
      <w:pPr>
        <w:pStyle w:val="Standard"/>
        <w:jc w:val="both"/>
        <w:rPr>
          <w:rFonts w:ascii="Arial" w:hAnsi="Arial" w:cs="Arial"/>
          <w:color w:val="000000"/>
        </w:rPr>
      </w:pPr>
    </w:p>
    <w:p w14:paraId="13374AB7"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É essencial que todos coloquem sua casa em ordem antes de morrer. No entanto, muitas pessoas, ao se depararem com a ideia da morte, tendem a se fechar e mudar de assunto, deixando as questões práticas para outros resolverem.</w:t>
      </w:r>
    </w:p>
    <w:p w14:paraId="4B3A161D" w14:textId="77777777" w:rsidR="00832E7A" w:rsidRPr="00C65707" w:rsidRDefault="00832E7A" w:rsidP="00832E7A">
      <w:pPr>
        <w:pStyle w:val="Textbody"/>
        <w:spacing w:after="0" w:line="240" w:lineRule="auto"/>
        <w:jc w:val="both"/>
        <w:rPr>
          <w:rFonts w:ascii="Arial" w:hAnsi="Arial" w:cs="Arial"/>
          <w:color w:val="000000"/>
        </w:rPr>
      </w:pPr>
    </w:p>
    <w:p w14:paraId="0E6F22E4"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Essa falta de planejamento pode ter consequências dolorosas. Infelizmente, muitos maridos, por exemplo, partem sem fornecer informações cruciais sobre as finanças e a administração do lar. As estatísticas mostram que as mulheres tendem a viver de sete a nove anos mais que os homens, o que significa que a responsabilidade muitas vezes recai sobre elas.</w:t>
      </w:r>
    </w:p>
    <w:p w14:paraId="589A3BD3" w14:textId="77777777" w:rsidR="00832E7A" w:rsidRPr="00C65707" w:rsidRDefault="00832E7A" w:rsidP="00832E7A">
      <w:pPr>
        <w:pStyle w:val="Textbody"/>
        <w:spacing w:after="0" w:line="240" w:lineRule="auto"/>
        <w:jc w:val="both"/>
        <w:rPr>
          <w:rFonts w:ascii="Arial" w:hAnsi="Arial" w:cs="Arial"/>
          <w:color w:val="000000"/>
        </w:rPr>
      </w:pPr>
    </w:p>
    <w:p w14:paraId="2FF5F3EE"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Nesses casos, as viúvas podem se sentir abandonadas, confusas e com medo do futuro, enfrentando grande incerteza sobre como lidar com a vida sem o marido. A ausência de um planejamento prévio, ou seja, não deixar a "casa em ordem", frequentemente causa estresse</w:t>
      </w:r>
      <w:r w:rsidRPr="00C65707">
        <w:rPr>
          <w:rFonts w:ascii="Arial" w:hAnsi="Arial" w:cs="Arial"/>
          <w:b/>
          <w:color w:val="000000"/>
        </w:rPr>
        <w:t xml:space="preserve"> </w:t>
      </w:r>
      <w:r w:rsidRPr="00C65707">
        <w:rPr>
          <w:rFonts w:ascii="Arial" w:hAnsi="Arial" w:cs="Arial"/>
          <w:color w:val="000000"/>
        </w:rPr>
        <w:t>excessivo para a família e amigos no momento do luto.</w:t>
      </w:r>
    </w:p>
    <w:p w14:paraId="099BC8FB" w14:textId="77777777" w:rsidR="00832E7A" w:rsidRPr="00C65707" w:rsidRDefault="00832E7A" w:rsidP="00832E7A">
      <w:pPr>
        <w:pStyle w:val="Textbody"/>
        <w:spacing w:after="0" w:line="240" w:lineRule="auto"/>
        <w:jc w:val="both"/>
        <w:rPr>
          <w:rFonts w:ascii="Arial" w:hAnsi="Arial" w:cs="Arial"/>
          <w:color w:val="000000"/>
        </w:rPr>
      </w:pPr>
    </w:p>
    <w:p w14:paraId="3879FEA8"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Temos a responsabilidade</w:t>
      </w:r>
      <w:r w:rsidRPr="00C65707">
        <w:rPr>
          <w:rFonts w:ascii="Arial" w:hAnsi="Arial" w:cs="Arial"/>
          <w:b/>
          <w:color w:val="000000"/>
        </w:rPr>
        <w:t xml:space="preserve"> </w:t>
      </w:r>
      <w:r w:rsidRPr="00C65707">
        <w:rPr>
          <w:rFonts w:ascii="Arial" w:hAnsi="Arial" w:cs="Arial"/>
          <w:color w:val="000000"/>
        </w:rPr>
        <w:t>de</w:t>
      </w:r>
      <w:r w:rsidRPr="00C65707">
        <w:rPr>
          <w:rFonts w:ascii="Arial" w:hAnsi="Arial" w:cs="Arial"/>
          <w:b/>
          <w:color w:val="000000"/>
        </w:rPr>
        <w:t xml:space="preserve"> </w:t>
      </w:r>
      <w:r w:rsidRPr="00C65707">
        <w:rPr>
          <w:rFonts w:ascii="Arial" w:hAnsi="Arial" w:cs="Arial"/>
          <w:color w:val="000000"/>
        </w:rPr>
        <w:t>cuidar de nossos cônjuges, não apenas com nossa presença, mas também preparando-os para nossa ausência. Essa atitude demonstra amor e previne dificuldades desnecessárias para aqueles que amamos.</w:t>
      </w:r>
    </w:p>
    <w:p w14:paraId="3B2B32B9" w14:textId="77777777" w:rsidR="00832E7A" w:rsidRPr="00C65707" w:rsidRDefault="00832E7A" w:rsidP="00832E7A">
      <w:pPr>
        <w:pStyle w:val="Standard"/>
        <w:jc w:val="both"/>
        <w:rPr>
          <w:rFonts w:ascii="Arial" w:hAnsi="Arial" w:cs="Arial"/>
          <w:color w:val="000000"/>
        </w:rPr>
      </w:pPr>
    </w:p>
    <w:p w14:paraId="0345A5D3" w14:textId="77777777" w:rsidR="00832E7A" w:rsidRPr="00C65707" w:rsidRDefault="00832E7A" w:rsidP="00832E7A">
      <w:pPr>
        <w:pStyle w:val="Standard"/>
        <w:jc w:val="center"/>
        <w:rPr>
          <w:rFonts w:ascii="Arial" w:hAnsi="Arial" w:cs="Arial"/>
          <w:color w:val="000000"/>
        </w:rPr>
      </w:pPr>
      <w:r w:rsidRPr="00C65707">
        <w:rPr>
          <w:rFonts w:ascii="Arial" w:hAnsi="Arial" w:cs="Arial"/>
          <w:color w:val="000000"/>
        </w:rPr>
        <w:t>1 Timóteo 5:8</w:t>
      </w:r>
    </w:p>
    <w:p w14:paraId="21F72F20" w14:textId="77777777" w:rsidR="00832E7A" w:rsidRPr="00C65707" w:rsidRDefault="00832E7A" w:rsidP="00832E7A">
      <w:pPr>
        <w:pStyle w:val="Standard"/>
        <w:jc w:val="center"/>
        <w:rPr>
          <w:rFonts w:ascii="Arial" w:hAnsi="Arial" w:cs="Arial"/>
          <w:color w:val="000000"/>
        </w:rPr>
      </w:pPr>
      <w:r w:rsidRPr="00C65707">
        <w:rPr>
          <w:rFonts w:ascii="Arial" w:hAnsi="Arial" w:cs="Arial"/>
          <w:color w:val="000000"/>
        </w:rPr>
        <w:t>“</w:t>
      </w:r>
      <w:r w:rsidRPr="00C65707">
        <w:rPr>
          <w:rFonts w:ascii="Arial" w:hAnsi="Arial" w:cs="Arial"/>
          <w:i/>
          <w:color w:val="000000"/>
        </w:rPr>
        <w:t>Mas, se alguém não tem cuidado dos seus, e principalmente dos da sua família, negou a fé, e é pior do que o infiel</w:t>
      </w:r>
      <w:r w:rsidRPr="00C65707">
        <w:rPr>
          <w:rFonts w:ascii="Arial" w:hAnsi="Arial" w:cs="Arial"/>
          <w:color w:val="000000"/>
        </w:rPr>
        <w:t>.”</w:t>
      </w:r>
    </w:p>
    <w:p w14:paraId="22D79D32" w14:textId="77777777" w:rsidR="00832E7A" w:rsidRPr="00C65707" w:rsidRDefault="00832E7A" w:rsidP="00832E7A">
      <w:pPr>
        <w:pStyle w:val="Standard"/>
        <w:jc w:val="both"/>
        <w:rPr>
          <w:rFonts w:ascii="Arial" w:hAnsi="Arial" w:cs="Arial"/>
          <w:color w:val="000000"/>
        </w:rPr>
      </w:pPr>
    </w:p>
    <w:p w14:paraId="44B644FB" w14:textId="77777777" w:rsidR="00832E7A" w:rsidRPr="00C65707" w:rsidRDefault="00832E7A" w:rsidP="00832E7A">
      <w:pPr>
        <w:pStyle w:val="Textbody"/>
        <w:spacing w:after="0" w:line="240" w:lineRule="auto"/>
        <w:jc w:val="both"/>
        <w:rPr>
          <w:rFonts w:ascii="Arial" w:hAnsi="Arial" w:cs="Arial"/>
          <w:iCs/>
          <w:color w:val="000000"/>
        </w:rPr>
      </w:pPr>
      <w:r w:rsidRPr="00C65707">
        <w:rPr>
          <w:rFonts w:ascii="Arial" w:hAnsi="Arial" w:cs="Arial"/>
          <w:iCs/>
          <w:color w:val="000000"/>
        </w:rPr>
        <w:t>É fundamental que cada um de nós coloque sua casa em ordem antes de morrer. Isso significa preparar sua família e amigos de forma emocional, financeira e prática para o que virá.</w:t>
      </w:r>
    </w:p>
    <w:p w14:paraId="1F812568" w14:textId="77777777" w:rsidR="00832E7A" w:rsidRPr="00C65707" w:rsidRDefault="00832E7A" w:rsidP="00832E7A">
      <w:pPr>
        <w:pStyle w:val="Textbody"/>
        <w:spacing w:after="0" w:line="240" w:lineRule="auto"/>
        <w:jc w:val="both"/>
        <w:rPr>
          <w:rFonts w:ascii="Arial" w:hAnsi="Arial" w:cs="Arial"/>
          <w:iCs/>
          <w:color w:val="000000"/>
        </w:rPr>
      </w:pPr>
    </w:p>
    <w:p w14:paraId="3884C08D"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b/>
          <w:bCs/>
          <w:color w:val="000000"/>
        </w:rPr>
        <w:t>Preparação Emocional</w:t>
      </w:r>
      <w:r>
        <w:rPr>
          <w:rFonts w:ascii="Arial" w:hAnsi="Arial" w:cs="Arial"/>
          <w:b/>
          <w:bCs/>
          <w:color w:val="000000"/>
        </w:rPr>
        <w:t xml:space="preserve">: </w:t>
      </w:r>
      <w:r w:rsidRPr="00C65707">
        <w:rPr>
          <w:rFonts w:ascii="Arial" w:hAnsi="Arial" w:cs="Arial"/>
          <w:color w:val="000000"/>
        </w:rPr>
        <w:t>Sua família e amigos têm certeza de que você está bem e em paz? É importante discutir abertamente seus desejos sobre o suporte de vida em caso de uma doença grave, suas preferências para o funeral e quaisquer instruções especiais para o período após sua partida. Conversar sobre esses temas pode aliviar a carga emocional de seus entes queridos em um momento de luto.</w:t>
      </w:r>
    </w:p>
    <w:p w14:paraId="57DBBCC9" w14:textId="77777777" w:rsidR="00832E7A" w:rsidRPr="00C65707" w:rsidRDefault="00832E7A" w:rsidP="00832E7A">
      <w:pPr>
        <w:pStyle w:val="Heading3"/>
        <w:spacing w:before="0" w:after="0"/>
        <w:jc w:val="both"/>
        <w:rPr>
          <w:rFonts w:ascii="Arial" w:hAnsi="Arial" w:cs="Arial"/>
          <w:b/>
          <w:bCs/>
          <w:color w:val="000000"/>
          <w:sz w:val="24"/>
          <w:szCs w:val="24"/>
        </w:rPr>
      </w:pPr>
    </w:p>
    <w:p w14:paraId="23E64383" w14:textId="77777777" w:rsidR="00832E7A" w:rsidRPr="00C65707" w:rsidRDefault="00832E7A" w:rsidP="00832E7A">
      <w:pPr>
        <w:pStyle w:val="Heading3"/>
        <w:spacing w:before="0" w:after="0"/>
        <w:jc w:val="both"/>
        <w:rPr>
          <w:rFonts w:ascii="Arial" w:hAnsi="Arial" w:cs="Arial"/>
          <w:color w:val="000000"/>
          <w:sz w:val="24"/>
          <w:szCs w:val="24"/>
        </w:rPr>
      </w:pPr>
      <w:r w:rsidRPr="00C65707">
        <w:rPr>
          <w:rFonts w:ascii="Arial" w:hAnsi="Arial" w:cs="Arial"/>
          <w:b/>
          <w:bCs/>
          <w:color w:val="000000"/>
          <w:sz w:val="24"/>
          <w:szCs w:val="24"/>
        </w:rPr>
        <w:t>Organização Financeira</w:t>
      </w:r>
      <w:r>
        <w:rPr>
          <w:rFonts w:ascii="Arial" w:hAnsi="Arial" w:cs="Arial"/>
          <w:b/>
          <w:bCs/>
          <w:color w:val="000000"/>
          <w:sz w:val="24"/>
          <w:szCs w:val="24"/>
        </w:rPr>
        <w:t xml:space="preserve">: </w:t>
      </w:r>
      <w:r w:rsidRPr="00C65707">
        <w:rPr>
          <w:rFonts w:ascii="Arial" w:hAnsi="Arial" w:cs="Arial"/>
          <w:color w:val="000000"/>
          <w:sz w:val="24"/>
          <w:szCs w:val="24"/>
        </w:rPr>
        <w:t>É crucial fazer o possível para prover financeiramente para sua família, especialmente para sua esposa. Isso inclui ter um testamento claro, considerar um seguro de vida adequado e, se possível, se organizar para deixar o mínimo de dívidas. O destino de seus bens, principalmente sua casa, deve ser definido e documentado.</w:t>
      </w:r>
    </w:p>
    <w:p w14:paraId="53B8BFEC" w14:textId="77777777" w:rsidR="00832E7A" w:rsidRPr="00C65707" w:rsidRDefault="00832E7A" w:rsidP="00832E7A">
      <w:pPr>
        <w:pStyle w:val="Heading3"/>
        <w:spacing w:before="0" w:after="0"/>
        <w:jc w:val="both"/>
        <w:rPr>
          <w:rFonts w:ascii="Arial" w:hAnsi="Arial" w:cs="Arial"/>
          <w:b/>
          <w:bCs/>
          <w:color w:val="000000"/>
          <w:sz w:val="24"/>
          <w:szCs w:val="24"/>
        </w:rPr>
      </w:pPr>
    </w:p>
    <w:p w14:paraId="71A79793" w14:textId="77777777" w:rsidR="00832E7A" w:rsidRPr="00C65707" w:rsidRDefault="00832E7A" w:rsidP="00832E7A">
      <w:pPr>
        <w:pStyle w:val="Heading3"/>
        <w:spacing w:before="0" w:after="0"/>
        <w:jc w:val="both"/>
        <w:rPr>
          <w:rFonts w:ascii="Arial" w:hAnsi="Arial" w:cs="Arial"/>
          <w:color w:val="000000"/>
          <w:sz w:val="24"/>
          <w:szCs w:val="24"/>
        </w:rPr>
      </w:pPr>
      <w:r w:rsidRPr="00C65707">
        <w:rPr>
          <w:rFonts w:ascii="Arial" w:hAnsi="Arial" w:cs="Arial"/>
          <w:b/>
          <w:bCs/>
          <w:color w:val="000000"/>
          <w:sz w:val="24"/>
          <w:szCs w:val="24"/>
        </w:rPr>
        <w:t>Aspectos Pragmáticos</w:t>
      </w:r>
      <w:r>
        <w:rPr>
          <w:rFonts w:ascii="Arial" w:hAnsi="Arial" w:cs="Arial"/>
          <w:b/>
          <w:bCs/>
          <w:color w:val="000000"/>
          <w:sz w:val="24"/>
          <w:szCs w:val="24"/>
        </w:rPr>
        <w:t xml:space="preserve">: </w:t>
      </w:r>
      <w:r w:rsidRPr="00C65707">
        <w:rPr>
          <w:rFonts w:ascii="Arial" w:hAnsi="Arial" w:cs="Arial"/>
          <w:color w:val="000000"/>
          <w:sz w:val="24"/>
          <w:szCs w:val="24"/>
        </w:rPr>
        <w:t xml:space="preserve">Questões práticas como os procedimentos e custos de sepultamento ou cremação devem ser discutidas. Sua família precisa ter acesso a informações essenciais, como uma lista de contas e senhas, contatos de pessoas que podem ajudar em diversas situações (advogados, </w:t>
      </w:r>
      <w:proofErr w:type="gramStart"/>
      <w:r w:rsidRPr="00C65707">
        <w:rPr>
          <w:rFonts w:ascii="Arial" w:hAnsi="Arial" w:cs="Arial"/>
          <w:color w:val="000000"/>
          <w:sz w:val="24"/>
          <w:szCs w:val="24"/>
        </w:rPr>
        <w:t>contadores, etc.</w:t>
      </w:r>
      <w:proofErr w:type="gramEnd"/>
      <w:r w:rsidRPr="00C65707">
        <w:rPr>
          <w:rFonts w:ascii="Arial" w:hAnsi="Arial" w:cs="Arial"/>
          <w:color w:val="000000"/>
          <w:sz w:val="24"/>
          <w:szCs w:val="24"/>
        </w:rPr>
        <w:t xml:space="preserve">) e o local exato de documentos importantes (RG, CPF, certidões, </w:t>
      </w:r>
      <w:proofErr w:type="gramStart"/>
      <w:r w:rsidRPr="00C65707">
        <w:rPr>
          <w:rFonts w:ascii="Arial" w:hAnsi="Arial" w:cs="Arial"/>
          <w:color w:val="000000"/>
          <w:sz w:val="24"/>
          <w:szCs w:val="24"/>
        </w:rPr>
        <w:t>contratos, etc.</w:t>
      </w:r>
      <w:proofErr w:type="gramEnd"/>
      <w:r w:rsidRPr="00C65707">
        <w:rPr>
          <w:rFonts w:ascii="Arial" w:hAnsi="Arial" w:cs="Arial"/>
          <w:color w:val="000000"/>
          <w:sz w:val="24"/>
          <w:szCs w:val="24"/>
        </w:rPr>
        <w:t>).</w:t>
      </w:r>
    </w:p>
    <w:p w14:paraId="456ED03F" w14:textId="77777777" w:rsidR="00832E7A" w:rsidRPr="00C65707" w:rsidRDefault="00832E7A" w:rsidP="00832E7A">
      <w:pPr>
        <w:pStyle w:val="Textbody"/>
        <w:spacing w:after="0" w:line="240" w:lineRule="auto"/>
        <w:jc w:val="both"/>
        <w:rPr>
          <w:rFonts w:ascii="Arial" w:hAnsi="Arial" w:cs="Arial"/>
          <w:color w:val="000000"/>
        </w:rPr>
      </w:pPr>
    </w:p>
    <w:p w14:paraId="4737E5D1"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Todas essas informações são cruciais e devem ser compartilhadas antes que você parta. Precisamos colocar nossa casa em ordem antes que seja tarde demais, com um plano bem elaborado, claro e de fácil acesso para sua família.</w:t>
      </w:r>
    </w:p>
    <w:p w14:paraId="4678501A" w14:textId="77777777" w:rsidR="00832E7A" w:rsidRPr="00C65707" w:rsidRDefault="00832E7A" w:rsidP="00832E7A">
      <w:pPr>
        <w:pStyle w:val="Textbody"/>
        <w:spacing w:after="0" w:line="240" w:lineRule="auto"/>
        <w:jc w:val="both"/>
        <w:rPr>
          <w:rFonts w:ascii="Arial" w:hAnsi="Arial" w:cs="Arial"/>
          <w:color w:val="000000"/>
        </w:rPr>
      </w:pPr>
    </w:p>
    <w:p w14:paraId="10A5D2BC"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Ao agir proativamente e colocar esse plano em ação agora, você tornará as coisas muito mais fáceis para sua família e para você, garantindo tranquilidade em um momento delicado.</w:t>
      </w:r>
    </w:p>
    <w:p w14:paraId="44922F3E" w14:textId="77777777" w:rsidR="00832E7A" w:rsidRPr="00C65707" w:rsidRDefault="00832E7A" w:rsidP="00832E7A">
      <w:pPr>
        <w:pStyle w:val="Textbody"/>
        <w:spacing w:after="0" w:line="240" w:lineRule="auto"/>
        <w:jc w:val="both"/>
        <w:rPr>
          <w:rFonts w:ascii="Arial" w:hAnsi="Arial" w:cs="Arial"/>
          <w:color w:val="000000"/>
        </w:rPr>
      </w:pPr>
    </w:p>
    <w:p w14:paraId="372B3929"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Quer que a gente explore algum desses pontos em mais detalhes, ou talvez como começar a montar esse plano?</w:t>
      </w:r>
    </w:p>
    <w:p w14:paraId="103CB95B" w14:textId="77777777" w:rsidR="00832E7A" w:rsidRPr="00C65707" w:rsidRDefault="00832E7A" w:rsidP="00832E7A">
      <w:pPr>
        <w:pStyle w:val="Standard"/>
        <w:tabs>
          <w:tab w:val="left" w:pos="2150"/>
        </w:tabs>
        <w:jc w:val="both"/>
        <w:rPr>
          <w:rFonts w:ascii="Arial" w:hAnsi="Arial" w:cs="Arial"/>
          <w:color w:val="000000"/>
        </w:rPr>
      </w:pPr>
      <w:r w:rsidRPr="00C65707">
        <w:rPr>
          <w:rFonts w:ascii="Arial" w:hAnsi="Arial" w:cs="Arial"/>
          <w:iCs/>
          <w:color w:val="000000"/>
        </w:rPr>
        <w:tab/>
      </w:r>
    </w:p>
    <w:p w14:paraId="049F9B46" w14:textId="77777777" w:rsidR="00832E7A" w:rsidRPr="00C65707" w:rsidRDefault="00832E7A" w:rsidP="00832E7A">
      <w:pPr>
        <w:pStyle w:val="Standard"/>
        <w:jc w:val="center"/>
        <w:rPr>
          <w:rFonts w:ascii="Arial" w:hAnsi="Arial" w:cs="Arial"/>
          <w:color w:val="000000"/>
        </w:rPr>
      </w:pPr>
      <w:r w:rsidRPr="00C65707">
        <w:rPr>
          <w:rFonts w:ascii="Arial" w:hAnsi="Arial" w:cs="Arial"/>
          <w:b/>
          <w:iCs/>
          <w:color w:val="000000"/>
        </w:rPr>
        <w:lastRenderedPageBreak/>
        <w:t>COMO PODEMOS PÔR NOSSA CASA EM ORDEM</w:t>
      </w:r>
      <w:r w:rsidRPr="00C65707">
        <w:rPr>
          <w:rFonts w:ascii="Arial" w:hAnsi="Arial" w:cs="Arial"/>
          <w:b/>
          <w:color w:val="000000"/>
        </w:rPr>
        <w:t>?</w:t>
      </w:r>
      <w:r w:rsidRPr="00C65707">
        <w:rPr>
          <w:rStyle w:val="FootnoteReference"/>
          <w:rFonts w:ascii="Arial" w:hAnsi="Arial" w:cs="Arial"/>
          <w:b/>
          <w:color w:val="000000"/>
        </w:rPr>
        <w:footnoteReference w:id="1"/>
      </w:r>
    </w:p>
    <w:p w14:paraId="7A147D48" w14:textId="77777777" w:rsidR="00832E7A" w:rsidRPr="00C65707" w:rsidRDefault="00832E7A" w:rsidP="00832E7A">
      <w:pPr>
        <w:pStyle w:val="Standard"/>
        <w:jc w:val="both"/>
        <w:rPr>
          <w:rFonts w:ascii="Arial" w:hAnsi="Arial" w:cs="Arial"/>
          <w:color w:val="000000"/>
        </w:rPr>
      </w:pPr>
    </w:p>
    <w:p w14:paraId="7F171D7A" w14:textId="77777777" w:rsidR="00832E7A" w:rsidRPr="00C65707" w:rsidRDefault="00832E7A" w:rsidP="00832E7A">
      <w:pPr>
        <w:pStyle w:val="Standard"/>
        <w:jc w:val="both"/>
        <w:rPr>
          <w:rFonts w:ascii="Arial" w:hAnsi="Arial" w:cs="Arial"/>
        </w:rPr>
      </w:pPr>
      <w:r w:rsidRPr="00C65707">
        <w:rPr>
          <w:rFonts w:ascii="Arial" w:hAnsi="Arial" w:cs="Arial"/>
          <w:iCs/>
          <w:color w:val="000000"/>
        </w:rPr>
        <w:t>Seja Prudente: A Importância da Assessoria Legal</w:t>
      </w:r>
    </w:p>
    <w:p w14:paraId="34D2C7EF" w14:textId="77777777" w:rsidR="00832E7A" w:rsidRPr="00C65707" w:rsidRDefault="00832E7A" w:rsidP="00832E7A">
      <w:pPr>
        <w:pStyle w:val="Textbody"/>
        <w:spacing w:after="0" w:line="240" w:lineRule="auto"/>
        <w:jc w:val="both"/>
        <w:rPr>
          <w:rFonts w:ascii="Arial" w:hAnsi="Arial" w:cs="Arial"/>
          <w:color w:val="000000"/>
        </w:rPr>
      </w:pPr>
    </w:p>
    <w:p w14:paraId="154CE3FC" w14:textId="77777777" w:rsidR="00832E7A" w:rsidRPr="00C65707" w:rsidRDefault="00832E7A" w:rsidP="00832E7A">
      <w:pPr>
        <w:pStyle w:val="Textbody"/>
        <w:tabs>
          <w:tab w:val="left" w:pos="360"/>
          <w:tab w:val="left" w:pos="720"/>
          <w:tab w:val="left" w:pos="1080"/>
          <w:tab w:val="left" w:pos="1440"/>
        </w:tabs>
        <w:spacing w:after="0" w:line="240" w:lineRule="auto"/>
        <w:contextualSpacing/>
        <w:jc w:val="both"/>
        <w:rPr>
          <w:rFonts w:ascii="Arial" w:hAnsi="Arial" w:cs="Arial"/>
        </w:rPr>
      </w:pPr>
      <w:r w:rsidRPr="00C65707">
        <w:rPr>
          <w:rFonts w:ascii="Arial" w:hAnsi="Arial" w:cs="Arial"/>
          <w:color w:val="000000"/>
        </w:rPr>
        <w:t>É fundamental consultar um advogado para garantir que tudo esteja em ordem. O custo desse investimento vale a pena pela tranquilidade de saber que sua casa estará organizada e suas vontades serão respeitadas.</w:t>
      </w:r>
    </w:p>
    <w:p w14:paraId="41D2EAF3" w14:textId="77777777" w:rsidR="00832E7A" w:rsidRPr="00C65707" w:rsidRDefault="00832E7A" w:rsidP="00832E7A">
      <w:pPr>
        <w:pStyle w:val="Textbody"/>
        <w:spacing w:after="0" w:line="240" w:lineRule="auto"/>
        <w:jc w:val="both"/>
        <w:rPr>
          <w:rFonts w:ascii="Arial" w:hAnsi="Arial" w:cs="Arial"/>
        </w:rPr>
      </w:pPr>
      <w:r w:rsidRPr="00C65707">
        <w:rPr>
          <w:rFonts w:ascii="Arial" w:hAnsi="Arial" w:cs="Arial"/>
          <w:iCs/>
          <w:color w:val="000000"/>
        </w:rPr>
        <w:t>As leis e os requisitos mudam com frequência, e se você não fizer isso corretamente, pode, sem querer, conceder a alguém mais poder sobre sua propriedade ou saúde do que gostaria – e acredite, você não quer dar uma procuração médica ao seu cachorro!</w:t>
      </w:r>
    </w:p>
    <w:p w14:paraId="538C5327" w14:textId="77777777" w:rsidR="00832E7A" w:rsidRPr="00C65707" w:rsidRDefault="00832E7A" w:rsidP="00832E7A">
      <w:pPr>
        <w:pStyle w:val="Textbody"/>
        <w:spacing w:after="0" w:line="240" w:lineRule="auto"/>
        <w:jc w:val="both"/>
        <w:rPr>
          <w:rFonts w:ascii="Arial" w:hAnsi="Arial" w:cs="Arial"/>
          <w:color w:val="000000"/>
        </w:rPr>
      </w:pPr>
    </w:p>
    <w:p w14:paraId="495EE811" w14:textId="77777777" w:rsidR="00832E7A" w:rsidRPr="00C65707" w:rsidRDefault="00832E7A" w:rsidP="00832E7A">
      <w:pPr>
        <w:pStyle w:val="Textbody"/>
        <w:spacing w:after="0" w:line="240" w:lineRule="auto"/>
        <w:jc w:val="both"/>
        <w:rPr>
          <w:rFonts w:ascii="Arial" w:hAnsi="Arial" w:cs="Arial"/>
        </w:rPr>
      </w:pPr>
      <w:r w:rsidRPr="00C65707">
        <w:rPr>
          <w:rFonts w:ascii="Arial" w:hAnsi="Arial" w:cs="Arial"/>
          <w:color w:val="000000"/>
        </w:rPr>
        <w:t>Para ter a certeza de que sua família estará amparada e suas vontades serão respeitadas, é crucial buscar orientação profissional.</w:t>
      </w:r>
    </w:p>
    <w:p w14:paraId="58F9B967" w14:textId="77777777" w:rsidR="00832E7A" w:rsidRPr="00C65707" w:rsidRDefault="00832E7A" w:rsidP="00832E7A">
      <w:pPr>
        <w:pStyle w:val="Textbody"/>
        <w:spacing w:after="0" w:line="240" w:lineRule="auto"/>
        <w:jc w:val="both"/>
        <w:rPr>
          <w:rFonts w:ascii="Arial" w:hAnsi="Arial" w:cs="Arial"/>
          <w:color w:val="000000"/>
        </w:rPr>
      </w:pPr>
    </w:p>
    <w:p w14:paraId="7F4A8D77" w14:textId="77777777" w:rsidR="00832E7A" w:rsidRPr="00C65707" w:rsidRDefault="00832E7A" w:rsidP="00832E7A">
      <w:pPr>
        <w:pStyle w:val="Textbody"/>
        <w:numPr>
          <w:ilvl w:val="0"/>
          <w:numId w:val="60"/>
        </w:numPr>
        <w:tabs>
          <w:tab w:val="left" w:pos="360"/>
          <w:tab w:val="left" w:pos="720"/>
        </w:tabs>
        <w:spacing w:after="0" w:line="240" w:lineRule="auto"/>
        <w:jc w:val="both"/>
        <w:rPr>
          <w:rFonts w:ascii="Arial" w:hAnsi="Arial" w:cs="Arial"/>
        </w:rPr>
      </w:pPr>
      <w:r w:rsidRPr="00C65707">
        <w:rPr>
          <w:rFonts w:ascii="Arial" w:hAnsi="Arial" w:cs="Arial"/>
          <w:b/>
          <w:color w:val="000000"/>
        </w:rPr>
        <w:t>Advogado:</w:t>
      </w:r>
      <w:r w:rsidRPr="00C65707">
        <w:rPr>
          <w:rFonts w:ascii="Arial" w:hAnsi="Arial" w:cs="Arial"/>
          <w:color w:val="000000"/>
        </w:rPr>
        <w:t xml:space="preserve"> Essencial para garantir que seu testamento e outros documentos legais estejam corretos e válidos, além de orientar sobre as melhores estratégias de proteção patrimonial.</w:t>
      </w:r>
    </w:p>
    <w:p w14:paraId="6A220165" w14:textId="77777777" w:rsidR="00832E7A" w:rsidRPr="00C65707" w:rsidRDefault="00832E7A" w:rsidP="00832E7A">
      <w:pPr>
        <w:pStyle w:val="Textbody"/>
        <w:spacing w:after="0" w:line="240" w:lineRule="auto"/>
        <w:jc w:val="both"/>
        <w:rPr>
          <w:rFonts w:ascii="Arial" w:hAnsi="Arial" w:cs="Arial"/>
          <w:color w:val="000000"/>
        </w:rPr>
      </w:pPr>
    </w:p>
    <w:p w14:paraId="359C6093" w14:textId="77777777" w:rsidR="00832E7A" w:rsidRPr="00C65707" w:rsidRDefault="00832E7A" w:rsidP="00832E7A">
      <w:pPr>
        <w:pStyle w:val="Heading3"/>
        <w:spacing w:before="0" w:after="0"/>
        <w:jc w:val="center"/>
        <w:rPr>
          <w:rFonts w:ascii="Arial" w:hAnsi="Arial" w:cs="Arial"/>
          <w:b/>
          <w:bCs/>
          <w:color w:val="000000"/>
          <w:sz w:val="24"/>
          <w:szCs w:val="24"/>
        </w:rPr>
      </w:pPr>
      <w:r w:rsidRPr="00C65707">
        <w:rPr>
          <w:rFonts w:ascii="Arial" w:hAnsi="Arial" w:cs="Arial"/>
          <w:b/>
          <w:bCs/>
          <w:color w:val="000000"/>
          <w:sz w:val="24"/>
          <w:szCs w:val="24"/>
        </w:rPr>
        <w:t>O Que Fazer para Colocar Sua Casa em Ordem</w:t>
      </w:r>
    </w:p>
    <w:p w14:paraId="4B31BBEC" w14:textId="77777777" w:rsidR="00832E7A" w:rsidRPr="00C65707" w:rsidRDefault="00832E7A" w:rsidP="00832E7A">
      <w:pPr>
        <w:pStyle w:val="Standard"/>
        <w:rPr>
          <w:rFonts w:ascii="Arial" w:hAnsi="Arial" w:cs="Arial"/>
        </w:rPr>
      </w:pPr>
    </w:p>
    <w:p w14:paraId="4E032260"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Este guia tem como objetivo familiarizá-lo com os termos e ajudá-lo a organizar o que você precisa. Vamos considerar brevemente os seguintes pontos:</w:t>
      </w:r>
    </w:p>
    <w:p w14:paraId="694AAE50" w14:textId="77777777" w:rsidR="00832E7A" w:rsidRPr="00C65707" w:rsidRDefault="00832E7A" w:rsidP="00832E7A">
      <w:pPr>
        <w:pStyle w:val="ListParagraph"/>
        <w:spacing w:after="0"/>
        <w:jc w:val="both"/>
        <w:rPr>
          <w:rFonts w:ascii="Arial" w:hAnsi="Arial" w:cs="Arial"/>
          <w:color w:val="000000"/>
          <w:sz w:val="24"/>
          <w:szCs w:val="24"/>
        </w:rPr>
      </w:pPr>
      <w:r w:rsidRPr="00C65707">
        <w:rPr>
          <w:rFonts w:ascii="Arial" w:hAnsi="Arial" w:cs="Arial"/>
          <w:iCs/>
          <w:color w:val="000000"/>
          <w:sz w:val="24"/>
          <w:szCs w:val="24"/>
        </w:rPr>
        <w:t>A. Documentos</w:t>
      </w:r>
    </w:p>
    <w:p w14:paraId="710E3369" w14:textId="77777777" w:rsidR="00832E7A" w:rsidRPr="00C65707" w:rsidRDefault="00832E7A" w:rsidP="00832E7A">
      <w:pPr>
        <w:pStyle w:val="ListParagraph"/>
        <w:spacing w:after="0"/>
        <w:jc w:val="both"/>
        <w:rPr>
          <w:rFonts w:ascii="Arial" w:hAnsi="Arial" w:cs="Arial"/>
          <w:color w:val="000000"/>
          <w:sz w:val="24"/>
          <w:szCs w:val="24"/>
        </w:rPr>
      </w:pPr>
      <w:r w:rsidRPr="00C65707">
        <w:rPr>
          <w:rFonts w:ascii="Arial" w:hAnsi="Arial" w:cs="Arial"/>
          <w:iCs/>
          <w:color w:val="000000"/>
          <w:sz w:val="24"/>
          <w:szCs w:val="24"/>
        </w:rPr>
        <w:t>B. Orientação Acerca do Seu Funeral</w:t>
      </w:r>
    </w:p>
    <w:p w14:paraId="48D7491E" w14:textId="77777777" w:rsidR="00832E7A" w:rsidRPr="00C65707" w:rsidRDefault="00832E7A" w:rsidP="00832E7A">
      <w:pPr>
        <w:pStyle w:val="ListParagraph"/>
        <w:spacing w:after="0"/>
        <w:jc w:val="both"/>
        <w:rPr>
          <w:rFonts w:ascii="Arial" w:hAnsi="Arial" w:cs="Arial"/>
          <w:color w:val="000000"/>
          <w:sz w:val="24"/>
          <w:szCs w:val="24"/>
        </w:rPr>
      </w:pPr>
      <w:r w:rsidRPr="00C65707">
        <w:rPr>
          <w:rFonts w:ascii="Arial" w:hAnsi="Arial" w:cs="Arial"/>
          <w:iCs/>
          <w:color w:val="000000"/>
          <w:sz w:val="24"/>
          <w:szCs w:val="24"/>
        </w:rPr>
        <w:t>C. Seguros e Convênios</w:t>
      </w:r>
    </w:p>
    <w:p w14:paraId="061CD50D" w14:textId="77777777" w:rsidR="00832E7A" w:rsidRPr="00C65707" w:rsidRDefault="00832E7A" w:rsidP="00832E7A">
      <w:pPr>
        <w:pStyle w:val="ListParagraph"/>
        <w:spacing w:after="0"/>
        <w:jc w:val="both"/>
        <w:rPr>
          <w:rFonts w:ascii="Arial" w:hAnsi="Arial" w:cs="Arial"/>
          <w:color w:val="000000"/>
          <w:sz w:val="24"/>
          <w:szCs w:val="24"/>
        </w:rPr>
      </w:pPr>
      <w:r w:rsidRPr="00C65707">
        <w:rPr>
          <w:rFonts w:ascii="Arial" w:hAnsi="Arial" w:cs="Arial"/>
          <w:iCs/>
          <w:color w:val="000000"/>
          <w:sz w:val="24"/>
          <w:szCs w:val="24"/>
        </w:rPr>
        <w:t>D. Cuidados Financeiros</w:t>
      </w:r>
    </w:p>
    <w:p w14:paraId="1B25FC56" w14:textId="77777777" w:rsidR="00832E7A" w:rsidRPr="00C65707" w:rsidRDefault="00832E7A" w:rsidP="00832E7A">
      <w:pPr>
        <w:pStyle w:val="ListParagraph"/>
        <w:spacing w:after="0"/>
        <w:jc w:val="both"/>
        <w:rPr>
          <w:rFonts w:ascii="Arial" w:hAnsi="Arial" w:cs="Arial"/>
          <w:color w:val="000000"/>
          <w:sz w:val="24"/>
          <w:szCs w:val="24"/>
        </w:rPr>
      </w:pPr>
      <w:r w:rsidRPr="00C65707">
        <w:rPr>
          <w:rFonts w:ascii="Arial" w:hAnsi="Arial" w:cs="Arial"/>
          <w:iCs/>
          <w:color w:val="000000"/>
          <w:sz w:val="24"/>
          <w:szCs w:val="24"/>
        </w:rPr>
        <w:t xml:space="preserve">E. Questões comuns (Informação Diversas (contratos água, luz, internet, financiamento carro e </w:t>
      </w:r>
      <w:proofErr w:type="gramStart"/>
      <w:r w:rsidRPr="00C65707">
        <w:rPr>
          <w:rFonts w:ascii="Arial" w:hAnsi="Arial" w:cs="Arial"/>
          <w:iCs/>
          <w:color w:val="000000"/>
          <w:sz w:val="24"/>
          <w:szCs w:val="24"/>
        </w:rPr>
        <w:t xml:space="preserve">casa, </w:t>
      </w:r>
      <w:proofErr w:type="spellStart"/>
      <w:r w:rsidRPr="00C65707">
        <w:rPr>
          <w:rFonts w:ascii="Arial" w:hAnsi="Arial" w:cs="Arial"/>
          <w:iCs/>
          <w:color w:val="000000"/>
          <w:sz w:val="24"/>
          <w:szCs w:val="24"/>
        </w:rPr>
        <w:t>etc</w:t>
      </w:r>
      <w:proofErr w:type="spellEnd"/>
      <w:r w:rsidRPr="00C65707">
        <w:rPr>
          <w:rFonts w:ascii="Arial" w:hAnsi="Arial" w:cs="Arial"/>
          <w:iCs/>
          <w:color w:val="000000"/>
          <w:sz w:val="24"/>
          <w:szCs w:val="24"/>
        </w:rPr>
        <w:t>…</w:t>
      </w:r>
      <w:proofErr w:type="gramEnd"/>
      <w:r w:rsidRPr="00C65707">
        <w:rPr>
          <w:rFonts w:ascii="Arial" w:hAnsi="Arial" w:cs="Arial"/>
          <w:iCs/>
          <w:color w:val="000000"/>
          <w:sz w:val="24"/>
          <w:szCs w:val="24"/>
        </w:rPr>
        <w:t>)</w:t>
      </w:r>
    </w:p>
    <w:p w14:paraId="1B4E33F4" w14:textId="77777777" w:rsidR="00832E7A" w:rsidRPr="00C65707" w:rsidRDefault="00832E7A" w:rsidP="00832E7A">
      <w:pPr>
        <w:pStyle w:val="ListParagraph"/>
        <w:spacing w:after="0"/>
        <w:ind w:left="-57" w:hanging="340"/>
        <w:jc w:val="both"/>
        <w:rPr>
          <w:rFonts w:ascii="Arial" w:hAnsi="Arial" w:cs="Arial"/>
          <w:color w:val="000000"/>
          <w:sz w:val="24"/>
          <w:szCs w:val="24"/>
        </w:rPr>
      </w:pPr>
    </w:p>
    <w:p w14:paraId="222BE0C6" w14:textId="77777777" w:rsidR="00832E7A" w:rsidRPr="00C65707" w:rsidRDefault="00832E7A" w:rsidP="00832E7A">
      <w:pPr>
        <w:pStyle w:val="ListParagraph"/>
        <w:spacing w:after="0"/>
        <w:ind w:left="-57" w:hanging="340"/>
        <w:jc w:val="center"/>
        <w:rPr>
          <w:rFonts w:ascii="Arial" w:hAnsi="Arial" w:cs="Arial"/>
          <w:b/>
          <w:bCs/>
          <w:color w:val="000000"/>
          <w:sz w:val="24"/>
          <w:szCs w:val="24"/>
        </w:rPr>
      </w:pPr>
      <w:r w:rsidRPr="00C65707">
        <w:rPr>
          <w:rFonts w:ascii="Arial" w:hAnsi="Arial" w:cs="Arial"/>
          <w:b/>
          <w:bCs/>
          <w:color w:val="000000"/>
          <w:sz w:val="24"/>
          <w:szCs w:val="24"/>
        </w:rPr>
        <w:t>A.  DOCUMENTOS</w:t>
      </w:r>
    </w:p>
    <w:p w14:paraId="085ACA33" w14:textId="77777777" w:rsidR="00832E7A" w:rsidRPr="00C65707" w:rsidRDefault="00832E7A" w:rsidP="00832E7A">
      <w:pPr>
        <w:pStyle w:val="ListParagraph"/>
        <w:spacing w:after="0"/>
        <w:ind w:left="283" w:hanging="340"/>
        <w:jc w:val="both"/>
        <w:rPr>
          <w:rFonts w:ascii="Arial" w:hAnsi="Arial" w:cs="Arial"/>
          <w:b/>
          <w:bCs/>
          <w:iCs/>
          <w:color w:val="000000"/>
          <w:sz w:val="24"/>
          <w:szCs w:val="24"/>
        </w:rPr>
      </w:pPr>
    </w:p>
    <w:p w14:paraId="1E0BB7D5" w14:textId="77777777" w:rsidR="00832E7A" w:rsidRPr="00C65707" w:rsidRDefault="00832E7A" w:rsidP="00832E7A">
      <w:pPr>
        <w:pStyle w:val="ListParagraph"/>
        <w:spacing w:after="0"/>
        <w:ind w:left="283" w:hanging="340"/>
        <w:jc w:val="both"/>
        <w:rPr>
          <w:rFonts w:ascii="Arial" w:hAnsi="Arial" w:cs="Arial"/>
          <w:b/>
          <w:bCs/>
          <w:color w:val="000000"/>
          <w:sz w:val="24"/>
          <w:szCs w:val="24"/>
        </w:rPr>
      </w:pPr>
      <w:r w:rsidRPr="00C65707">
        <w:rPr>
          <w:rFonts w:ascii="Arial" w:hAnsi="Arial" w:cs="Arial"/>
          <w:b/>
          <w:bCs/>
          <w:iCs/>
          <w:color w:val="000000"/>
          <w:sz w:val="24"/>
          <w:szCs w:val="24"/>
        </w:rPr>
        <w:t>1.  Documentos Pessoais e Familiares</w:t>
      </w:r>
    </w:p>
    <w:p w14:paraId="42982DC9" w14:textId="77777777" w:rsidR="00832E7A" w:rsidRPr="00C65707" w:rsidRDefault="00832E7A" w:rsidP="00832E7A">
      <w:pPr>
        <w:pStyle w:val="Heading3"/>
        <w:spacing w:before="0" w:after="0"/>
        <w:ind w:firstLine="283"/>
        <w:jc w:val="both"/>
        <w:rPr>
          <w:rFonts w:ascii="Arial" w:hAnsi="Arial" w:cs="Arial"/>
          <w:b/>
          <w:bCs/>
          <w:color w:val="000000"/>
          <w:sz w:val="24"/>
          <w:szCs w:val="24"/>
        </w:rPr>
      </w:pPr>
      <w:r w:rsidRPr="00C65707">
        <w:rPr>
          <w:rFonts w:ascii="Arial" w:hAnsi="Arial" w:cs="Arial"/>
          <w:b/>
          <w:bCs/>
          <w:iCs/>
          <w:color w:val="000000"/>
          <w:sz w:val="24"/>
          <w:szCs w:val="24"/>
        </w:rPr>
        <w:t>a.</w:t>
      </w:r>
      <w:r w:rsidRPr="00C65707">
        <w:rPr>
          <w:rFonts w:ascii="Arial" w:hAnsi="Arial" w:cs="Arial"/>
          <w:b/>
          <w:bCs/>
          <w:iCs/>
          <w:color w:val="000000"/>
          <w:sz w:val="24"/>
          <w:szCs w:val="24"/>
        </w:rPr>
        <w:tab/>
        <w:t>Documentos Pessoais</w:t>
      </w:r>
    </w:p>
    <w:p w14:paraId="632155D4" w14:textId="77777777" w:rsidR="00832E7A" w:rsidRPr="00C65707" w:rsidRDefault="00832E7A" w:rsidP="00832E7A">
      <w:pPr>
        <w:pStyle w:val="Textbody"/>
        <w:numPr>
          <w:ilvl w:val="0"/>
          <w:numId w:val="49"/>
        </w:numPr>
        <w:tabs>
          <w:tab w:val="left" w:pos="709"/>
        </w:tabs>
        <w:spacing w:after="0" w:line="240" w:lineRule="auto"/>
        <w:ind w:left="992"/>
        <w:jc w:val="both"/>
        <w:rPr>
          <w:rFonts w:ascii="Arial" w:hAnsi="Arial" w:cs="Arial"/>
          <w:color w:val="000000"/>
        </w:rPr>
      </w:pPr>
      <w:r w:rsidRPr="00C65707">
        <w:rPr>
          <w:rFonts w:ascii="Arial" w:hAnsi="Arial" w:cs="Arial"/>
          <w:b/>
          <w:color w:val="000000"/>
        </w:rPr>
        <w:t>Documentos de Identidade:</w:t>
      </w:r>
      <w:r w:rsidRPr="00C65707">
        <w:rPr>
          <w:rFonts w:ascii="Arial" w:hAnsi="Arial" w:cs="Arial"/>
          <w:color w:val="000000"/>
        </w:rPr>
        <w:t xml:space="preserve"> RG, CPF, CNH, Passaporte.</w:t>
      </w:r>
    </w:p>
    <w:p w14:paraId="10E68FBE" w14:textId="77777777" w:rsidR="00832E7A" w:rsidRPr="00C65707" w:rsidRDefault="00832E7A" w:rsidP="00832E7A">
      <w:pPr>
        <w:pStyle w:val="Textbody"/>
        <w:numPr>
          <w:ilvl w:val="0"/>
          <w:numId w:val="49"/>
        </w:numPr>
        <w:tabs>
          <w:tab w:val="left" w:pos="709"/>
        </w:tabs>
        <w:spacing w:after="0" w:line="240" w:lineRule="auto"/>
        <w:ind w:left="992"/>
        <w:jc w:val="both"/>
        <w:rPr>
          <w:rFonts w:ascii="Arial" w:hAnsi="Arial" w:cs="Arial"/>
          <w:color w:val="000000"/>
        </w:rPr>
      </w:pPr>
      <w:r w:rsidRPr="00C65707">
        <w:rPr>
          <w:rFonts w:ascii="Arial" w:hAnsi="Arial" w:cs="Arial"/>
          <w:b/>
          <w:color w:val="000000"/>
        </w:rPr>
        <w:t>Certidões:</w:t>
      </w:r>
      <w:r w:rsidRPr="00C65707">
        <w:rPr>
          <w:rFonts w:ascii="Arial" w:hAnsi="Arial" w:cs="Arial"/>
          <w:color w:val="000000"/>
        </w:rPr>
        <w:t xml:space="preserve"> Nascimento, Casamento (se aplicável), Títulos de Eleitor, Certificado de Reservista.</w:t>
      </w:r>
    </w:p>
    <w:p w14:paraId="78252ACF" w14:textId="77777777" w:rsidR="00832E7A" w:rsidRPr="00C65707" w:rsidRDefault="00832E7A" w:rsidP="00832E7A">
      <w:pPr>
        <w:pStyle w:val="Textbody"/>
        <w:numPr>
          <w:ilvl w:val="0"/>
          <w:numId w:val="49"/>
        </w:numPr>
        <w:tabs>
          <w:tab w:val="left" w:pos="709"/>
        </w:tabs>
        <w:spacing w:after="0" w:line="240" w:lineRule="auto"/>
        <w:ind w:left="992"/>
        <w:jc w:val="both"/>
        <w:rPr>
          <w:rFonts w:ascii="Arial" w:hAnsi="Arial" w:cs="Arial"/>
          <w:color w:val="000000"/>
        </w:rPr>
      </w:pPr>
      <w:r w:rsidRPr="00C65707">
        <w:rPr>
          <w:rFonts w:ascii="Arial" w:hAnsi="Arial" w:cs="Arial"/>
          <w:b/>
          <w:color w:val="000000"/>
        </w:rPr>
        <w:t>Certidões dos Dependentes:</w:t>
      </w:r>
      <w:r w:rsidRPr="00C65707">
        <w:rPr>
          <w:rFonts w:ascii="Arial" w:hAnsi="Arial" w:cs="Arial"/>
          <w:color w:val="000000"/>
        </w:rPr>
        <w:t xml:space="preserve"> Especialmente se houver filhos menores ou dependentes, como suas certidões de nascimento e CPF.</w:t>
      </w:r>
    </w:p>
    <w:p w14:paraId="44E84FA5" w14:textId="77777777" w:rsidR="00832E7A" w:rsidRPr="00C65707" w:rsidRDefault="00832E7A" w:rsidP="00832E7A">
      <w:pPr>
        <w:pStyle w:val="Heading3"/>
        <w:tabs>
          <w:tab w:val="left" w:pos="360"/>
        </w:tabs>
        <w:spacing w:before="0" w:after="0"/>
        <w:ind w:left="360"/>
        <w:jc w:val="both"/>
        <w:rPr>
          <w:rFonts w:ascii="Arial" w:hAnsi="Arial" w:cs="Arial"/>
          <w:b/>
          <w:bCs/>
          <w:color w:val="000000"/>
          <w:sz w:val="24"/>
          <w:szCs w:val="24"/>
        </w:rPr>
      </w:pPr>
      <w:r w:rsidRPr="00C65707">
        <w:rPr>
          <w:rFonts w:ascii="Arial" w:hAnsi="Arial" w:cs="Arial"/>
          <w:b/>
          <w:bCs/>
          <w:color w:val="000000"/>
          <w:sz w:val="24"/>
          <w:szCs w:val="24"/>
        </w:rPr>
        <w:lastRenderedPageBreak/>
        <w:t>b.  Documentos de Bens e Propriedades</w:t>
      </w:r>
    </w:p>
    <w:p w14:paraId="1F443DF1" w14:textId="77777777" w:rsidR="00832E7A" w:rsidRPr="00C65707" w:rsidRDefault="00832E7A" w:rsidP="00832E7A">
      <w:pPr>
        <w:pStyle w:val="Textbody"/>
        <w:numPr>
          <w:ilvl w:val="0"/>
          <w:numId w:val="50"/>
        </w:numPr>
        <w:tabs>
          <w:tab w:val="left" w:pos="709"/>
        </w:tabs>
        <w:spacing w:after="0" w:line="240" w:lineRule="auto"/>
        <w:ind w:left="992"/>
        <w:jc w:val="both"/>
        <w:rPr>
          <w:rFonts w:ascii="Arial" w:hAnsi="Arial" w:cs="Arial"/>
          <w:color w:val="000000"/>
        </w:rPr>
      </w:pPr>
      <w:r w:rsidRPr="00C65707">
        <w:rPr>
          <w:rFonts w:ascii="Arial" w:hAnsi="Arial" w:cs="Arial"/>
          <w:b/>
          <w:color w:val="000000"/>
        </w:rPr>
        <w:t>Imóveis:</w:t>
      </w:r>
      <w:r w:rsidRPr="00C65707">
        <w:rPr>
          <w:rFonts w:ascii="Arial" w:hAnsi="Arial" w:cs="Arial"/>
          <w:color w:val="000000"/>
        </w:rPr>
        <w:t xml:space="preserve"> Escrituras, matrículas atualizadas, comprovantes de IPTU, contratos de financiamento, se houver.</w:t>
      </w:r>
    </w:p>
    <w:p w14:paraId="18090797" w14:textId="77777777" w:rsidR="00832E7A" w:rsidRPr="00C65707" w:rsidRDefault="00832E7A" w:rsidP="00832E7A">
      <w:pPr>
        <w:pStyle w:val="Textbody"/>
        <w:numPr>
          <w:ilvl w:val="0"/>
          <w:numId w:val="50"/>
        </w:numPr>
        <w:tabs>
          <w:tab w:val="left" w:pos="709"/>
        </w:tabs>
        <w:spacing w:after="0" w:line="240" w:lineRule="auto"/>
        <w:ind w:left="992"/>
        <w:jc w:val="both"/>
        <w:rPr>
          <w:rFonts w:ascii="Arial" w:hAnsi="Arial" w:cs="Arial"/>
          <w:color w:val="000000"/>
        </w:rPr>
      </w:pPr>
      <w:r w:rsidRPr="00C65707">
        <w:rPr>
          <w:rFonts w:ascii="Arial" w:hAnsi="Arial" w:cs="Arial"/>
          <w:b/>
          <w:color w:val="000000"/>
        </w:rPr>
        <w:t>Veículos:</w:t>
      </w:r>
      <w:r w:rsidRPr="00C65707">
        <w:rPr>
          <w:rFonts w:ascii="Arial" w:hAnsi="Arial" w:cs="Arial"/>
          <w:color w:val="000000"/>
        </w:rPr>
        <w:t xml:space="preserve"> CRLV (documento do veículo), comprovantes de IPVA e seguro.</w:t>
      </w:r>
    </w:p>
    <w:p w14:paraId="2D74F8CF" w14:textId="77777777" w:rsidR="00832E7A" w:rsidRPr="00C65707" w:rsidRDefault="00832E7A" w:rsidP="00832E7A">
      <w:pPr>
        <w:pStyle w:val="Textbody"/>
        <w:numPr>
          <w:ilvl w:val="0"/>
          <w:numId w:val="50"/>
        </w:numPr>
        <w:tabs>
          <w:tab w:val="left" w:pos="709"/>
        </w:tabs>
        <w:spacing w:after="0" w:line="240" w:lineRule="auto"/>
        <w:ind w:left="992"/>
        <w:jc w:val="both"/>
        <w:rPr>
          <w:rFonts w:ascii="Arial" w:hAnsi="Arial" w:cs="Arial"/>
          <w:color w:val="000000"/>
        </w:rPr>
      </w:pPr>
      <w:r w:rsidRPr="00C65707">
        <w:rPr>
          <w:rFonts w:ascii="Arial" w:hAnsi="Arial" w:cs="Arial"/>
          <w:b/>
          <w:color w:val="000000"/>
        </w:rPr>
        <w:t>Contas Bancárias e Investimentos:</w:t>
      </w:r>
      <w:r w:rsidRPr="00C65707">
        <w:rPr>
          <w:rFonts w:ascii="Arial" w:hAnsi="Arial" w:cs="Arial"/>
          <w:color w:val="000000"/>
        </w:rPr>
        <w:t xml:space="preserve"> Informações sobre contas correntes, poupanças, investimentos (CDB, Tesouro Direto, ações, fundos), previdência privada. Inclua números de agência e conta, nomes das instituições financeiras e contatos de gerentes, se aplicável.</w:t>
      </w:r>
    </w:p>
    <w:p w14:paraId="7B79E594" w14:textId="77777777" w:rsidR="00832E7A" w:rsidRPr="00C65707" w:rsidRDefault="00832E7A" w:rsidP="00832E7A">
      <w:pPr>
        <w:pStyle w:val="Textbody"/>
        <w:numPr>
          <w:ilvl w:val="0"/>
          <w:numId w:val="50"/>
        </w:numPr>
        <w:tabs>
          <w:tab w:val="left" w:pos="709"/>
        </w:tabs>
        <w:spacing w:after="0" w:line="240" w:lineRule="auto"/>
        <w:ind w:left="992"/>
        <w:jc w:val="both"/>
        <w:rPr>
          <w:rFonts w:ascii="Arial" w:hAnsi="Arial" w:cs="Arial"/>
          <w:color w:val="000000"/>
        </w:rPr>
      </w:pPr>
      <w:r w:rsidRPr="00C65707">
        <w:rPr>
          <w:rFonts w:ascii="Arial" w:hAnsi="Arial" w:cs="Arial"/>
          <w:b/>
          <w:color w:val="000000"/>
        </w:rPr>
        <w:t>Bens de Valor:</w:t>
      </w:r>
      <w:r w:rsidRPr="00C65707">
        <w:rPr>
          <w:rFonts w:ascii="Arial" w:hAnsi="Arial" w:cs="Arial"/>
          <w:color w:val="000000"/>
        </w:rPr>
        <w:t xml:space="preserve"> Notas fiscais, certificados de garantia ou qualquer documento que comprove a posse de joias, obras de arte, </w:t>
      </w:r>
      <w:proofErr w:type="gramStart"/>
      <w:r w:rsidRPr="00C65707">
        <w:rPr>
          <w:rFonts w:ascii="Arial" w:hAnsi="Arial" w:cs="Arial"/>
          <w:color w:val="000000"/>
        </w:rPr>
        <w:t>coleções, etc.</w:t>
      </w:r>
      <w:proofErr w:type="gramEnd"/>
    </w:p>
    <w:p w14:paraId="0E694A71" w14:textId="77777777" w:rsidR="00832E7A" w:rsidRPr="00C65707" w:rsidRDefault="00832E7A" w:rsidP="00832E7A">
      <w:pPr>
        <w:pStyle w:val="Heading3"/>
        <w:tabs>
          <w:tab w:val="left" w:pos="360"/>
        </w:tabs>
        <w:spacing w:before="0" w:after="0"/>
        <w:ind w:left="360"/>
        <w:jc w:val="both"/>
        <w:rPr>
          <w:rFonts w:ascii="Arial" w:hAnsi="Arial" w:cs="Arial"/>
          <w:b/>
          <w:bCs/>
          <w:color w:val="000000"/>
          <w:sz w:val="24"/>
          <w:szCs w:val="24"/>
        </w:rPr>
      </w:pPr>
      <w:r w:rsidRPr="00C65707">
        <w:rPr>
          <w:rFonts w:ascii="Arial" w:hAnsi="Arial" w:cs="Arial"/>
          <w:b/>
          <w:bCs/>
          <w:color w:val="000000"/>
          <w:sz w:val="24"/>
          <w:szCs w:val="24"/>
        </w:rPr>
        <w:t>c.  Documentos Financeiros e Dívidas</w:t>
      </w:r>
    </w:p>
    <w:p w14:paraId="78598546" w14:textId="77777777" w:rsidR="00832E7A" w:rsidRPr="00C65707" w:rsidRDefault="00832E7A" w:rsidP="00832E7A">
      <w:pPr>
        <w:pStyle w:val="Textbody"/>
        <w:numPr>
          <w:ilvl w:val="0"/>
          <w:numId w:val="51"/>
        </w:numPr>
        <w:tabs>
          <w:tab w:val="left" w:pos="709"/>
        </w:tabs>
        <w:spacing w:after="0" w:line="240" w:lineRule="auto"/>
        <w:ind w:left="992"/>
        <w:jc w:val="both"/>
        <w:rPr>
          <w:rFonts w:ascii="Arial" w:hAnsi="Arial" w:cs="Arial"/>
          <w:color w:val="000000"/>
        </w:rPr>
      </w:pPr>
      <w:r w:rsidRPr="00C65707">
        <w:rPr>
          <w:rFonts w:ascii="Arial" w:hAnsi="Arial" w:cs="Arial"/>
          <w:b/>
          <w:color w:val="000000"/>
        </w:rPr>
        <w:t>Testamento:</w:t>
      </w:r>
      <w:r w:rsidRPr="00C65707">
        <w:rPr>
          <w:rFonts w:ascii="Arial" w:hAnsi="Arial" w:cs="Arial"/>
          <w:color w:val="000000"/>
        </w:rPr>
        <w:t xml:space="preserve"> Se você tiver um, é o documento mais importante para expressar suas vontades sobre a divisão de bens. Ele deve ser registrado em cartório.</w:t>
      </w:r>
    </w:p>
    <w:p w14:paraId="1D5ABF6D" w14:textId="77777777" w:rsidR="00832E7A" w:rsidRPr="00C65707" w:rsidRDefault="00832E7A" w:rsidP="00832E7A">
      <w:pPr>
        <w:pStyle w:val="Textbody"/>
        <w:numPr>
          <w:ilvl w:val="0"/>
          <w:numId w:val="51"/>
        </w:numPr>
        <w:tabs>
          <w:tab w:val="left" w:pos="709"/>
        </w:tabs>
        <w:spacing w:after="0" w:line="240" w:lineRule="auto"/>
        <w:ind w:left="992"/>
        <w:jc w:val="both"/>
        <w:rPr>
          <w:rFonts w:ascii="Arial" w:hAnsi="Arial" w:cs="Arial"/>
          <w:color w:val="000000"/>
        </w:rPr>
      </w:pPr>
      <w:r w:rsidRPr="00C65707">
        <w:rPr>
          <w:rFonts w:ascii="Arial" w:hAnsi="Arial" w:cs="Arial"/>
          <w:b/>
          <w:color w:val="000000"/>
        </w:rPr>
        <w:t>Seguros:</w:t>
      </w:r>
      <w:r w:rsidRPr="00C65707">
        <w:rPr>
          <w:rFonts w:ascii="Arial" w:hAnsi="Arial" w:cs="Arial"/>
          <w:color w:val="000000"/>
        </w:rPr>
        <w:t xml:space="preserve"> Apólices de seguro de vida, seguro saúde, seguro residencial, seguro de carro. Inclua o nome da seguradora, número da apólice e contatos.</w:t>
      </w:r>
    </w:p>
    <w:p w14:paraId="3D6E68C7" w14:textId="77777777" w:rsidR="00832E7A" w:rsidRPr="00C65707" w:rsidRDefault="00832E7A" w:rsidP="00832E7A">
      <w:pPr>
        <w:pStyle w:val="Textbody"/>
        <w:numPr>
          <w:ilvl w:val="0"/>
          <w:numId w:val="51"/>
        </w:numPr>
        <w:tabs>
          <w:tab w:val="left" w:pos="709"/>
        </w:tabs>
        <w:spacing w:after="0" w:line="240" w:lineRule="auto"/>
        <w:ind w:left="992"/>
        <w:jc w:val="both"/>
        <w:rPr>
          <w:rFonts w:ascii="Arial" w:hAnsi="Arial" w:cs="Arial"/>
          <w:color w:val="000000"/>
        </w:rPr>
      </w:pPr>
      <w:r w:rsidRPr="00C65707">
        <w:rPr>
          <w:rFonts w:ascii="Arial" w:hAnsi="Arial" w:cs="Arial"/>
          <w:b/>
          <w:color w:val="000000"/>
        </w:rPr>
        <w:t>Dívidas:</w:t>
      </w:r>
      <w:r w:rsidRPr="00C65707">
        <w:rPr>
          <w:rFonts w:ascii="Arial" w:hAnsi="Arial" w:cs="Arial"/>
          <w:color w:val="000000"/>
        </w:rPr>
        <w:t xml:space="preserve"> Contratos de empréstimos, financiamentos, crediários, cartões de crédito e qualquer outra dívida em seu nome.</w:t>
      </w:r>
    </w:p>
    <w:p w14:paraId="4FB66C44" w14:textId="77777777" w:rsidR="00832E7A" w:rsidRPr="00C65707" w:rsidRDefault="00832E7A" w:rsidP="00832E7A">
      <w:pPr>
        <w:pStyle w:val="Textbody"/>
        <w:numPr>
          <w:ilvl w:val="0"/>
          <w:numId w:val="51"/>
        </w:numPr>
        <w:tabs>
          <w:tab w:val="left" w:pos="709"/>
        </w:tabs>
        <w:spacing w:after="0" w:line="240" w:lineRule="auto"/>
        <w:ind w:left="992"/>
        <w:jc w:val="both"/>
        <w:rPr>
          <w:rFonts w:ascii="Arial" w:hAnsi="Arial" w:cs="Arial"/>
          <w:color w:val="000000"/>
        </w:rPr>
      </w:pPr>
      <w:r w:rsidRPr="00C65707">
        <w:rPr>
          <w:rFonts w:ascii="Arial" w:hAnsi="Arial" w:cs="Arial"/>
          <w:b/>
          <w:color w:val="000000"/>
        </w:rPr>
        <w:t>Declarações de Imposto de Renda:</w:t>
      </w:r>
      <w:r w:rsidRPr="00C65707">
        <w:rPr>
          <w:rFonts w:ascii="Arial" w:hAnsi="Arial" w:cs="Arial"/>
          <w:color w:val="000000"/>
        </w:rPr>
        <w:t xml:space="preserve"> Dos últimos anos, pois contêm um panorama completo de seus bens, rendas e dívidas.</w:t>
      </w:r>
    </w:p>
    <w:p w14:paraId="24643B9B" w14:textId="77777777" w:rsidR="00832E7A" w:rsidRPr="00C65707" w:rsidRDefault="00832E7A" w:rsidP="00832E7A">
      <w:pPr>
        <w:pStyle w:val="Heading3"/>
        <w:tabs>
          <w:tab w:val="left" w:pos="360"/>
        </w:tabs>
        <w:spacing w:before="0" w:after="0"/>
        <w:ind w:left="360"/>
        <w:jc w:val="both"/>
        <w:rPr>
          <w:rFonts w:ascii="Arial" w:hAnsi="Arial" w:cs="Arial"/>
          <w:b/>
          <w:bCs/>
          <w:color w:val="000000"/>
          <w:sz w:val="24"/>
          <w:szCs w:val="24"/>
        </w:rPr>
      </w:pPr>
      <w:r w:rsidRPr="00C65707">
        <w:rPr>
          <w:rFonts w:ascii="Arial" w:hAnsi="Arial" w:cs="Arial"/>
          <w:b/>
          <w:bCs/>
          <w:color w:val="000000"/>
          <w:sz w:val="24"/>
          <w:szCs w:val="24"/>
        </w:rPr>
        <w:t>d.  Documentos Profissionais e de Negócios (se aplicável)</w:t>
      </w:r>
    </w:p>
    <w:p w14:paraId="344F670D" w14:textId="77777777" w:rsidR="00832E7A" w:rsidRPr="00C65707" w:rsidRDefault="00832E7A" w:rsidP="00832E7A">
      <w:pPr>
        <w:pStyle w:val="Textbody"/>
        <w:numPr>
          <w:ilvl w:val="0"/>
          <w:numId w:val="52"/>
        </w:numPr>
        <w:tabs>
          <w:tab w:val="left" w:pos="709"/>
        </w:tabs>
        <w:spacing w:after="0" w:line="240" w:lineRule="auto"/>
        <w:ind w:left="992"/>
        <w:jc w:val="both"/>
        <w:rPr>
          <w:rFonts w:ascii="Arial" w:hAnsi="Arial" w:cs="Arial"/>
          <w:color w:val="000000"/>
        </w:rPr>
      </w:pPr>
      <w:r w:rsidRPr="00C65707">
        <w:rPr>
          <w:rFonts w:ascii="Arial" w:hAnsi="Arial" w:cs="Arial"/>
          <w:b/>
          <w:color w:val="000000"/>
        </w:rPr>
        <w:t>Contratos Sociais de Empresas:</w:t>
      </w:r>
      <w:r w:rsidRPr="00C65707">
        <w:rPr>
          <w:rFonts w:ascii="Arial" w:hAnsi="Arial" w:cs="Arial"/>
          <w:color w:val="000000"/>
        </w:rPr>
        <w:t xml:space="preserve"> Se você for sócio ou proprietário de um negócio.</w:t>
      </w:r>
    </w:p>
    <w:p w14:paraId="65312AF9" w14:textId="77777777" w:rsidR="00832E7A" w:rsidRPr="00C65707" w:rsidRDefault="00832E7A" w:rsidP="00832E7A">
      <w:pPr>
        <w:pStyle w:val="Textbody"/>
        <w:numPr>
          <w:ilvl w:val="0"/>
          <w:numId w:val="52"/>
        </w:numPr>
        <w:tabs>
          <w:tab w:val="left" w:pos="709"/>
        </w:tabs>
        <w:spacing w:after="0" w:line="240" w:lineRule="auto"/>
        <w:ind w:left="992"/>
        <w:jc w:val="both"/>
        <w:rPr>
          <w:rFonts w:ascii="Arial" w:hAnsi="Arial" w:cs="Arial"/>
          <w:color w:val="000000"/>
        </w:rPr>
      </w:pPr>
      <w:r w:rsidRPr="00C65707">
        <w:rPr>
          <w:rFonts w:ascii="Arial" w:hAnsi="Arial" w:cs="Arial"/>
          <w:b/>
          <w:color w:val="000000"/>
        </w:rPr>
        <w:t>Documentos de Previdência Social e INSS:</w:t>
      </w:r>
      <w:r w:rsidRPr="00C65707">
        <w:rPr>
          <w:rFonts w:ascii="Arial" w:hAnsi="Arial" w:cs="Arial"/>
          <w:color w:val="000000"/>
        </w:rPr>
        <w:t xml:space="preserve"> Para fins de pensão ou outros benefícios.</w:t>
      </w:r>
    </w:p>
    <w:p w14:paraId="2A4A76B6" w14:textId="77777777" w:rsidR="00832E7A" w:rsidRPr="00C65707" w:rsidRDefault="00832E7A" w:rsidP="00832E7A">
      <w:pPr>
        <w:pStyle w:val="Heading3"/>
        <w:spacing w:before="0" w:after="0"/>
        <w:ind w:left="426"/>
        <w:jc w:val="both"/>
        <w:rPr>
          <w:rFonts w:ascii="Arial" w:hAnsi="Arial" w:cs="Arial"/>
          <w:b/>
          <w:bCs/>
          <w:color w:val="000000"/>
          <w:sz w:val="24"/>
          <w:szCs w:val="24"/>
        </w:rPr>
      </w:pPr>
      <w:r w:rsidRPr="00C65707">
        <w:rPr>
          <w:rFonts w:ascii="Arial" w:hAnsi="Arial" w:cs="Arial"/>
          <w:b/>
          <w:bCs/>
          <w:color w:val="000000"/>
          <w:sz w:val="24"/>
          <w:szCs w:val="24"/>
        </w:rPr>
        <w:t>e.  Informações Essenciais Adicionais</w:t>
      </w:r>
    </w:p>
    <w:p w14:paraId="05B8FF4F" w14:textId="77777777" w:rsidR="00832E7A" w:rsidRPr="00C65707" w:rsidRDefault="00832E7A" w:rsidP="00832E7A">
      <w:pPr>
        <w:pStyle w:val="Textbody"/>
        <w:numPr>
          <w:ilvl w:val="0"/>
          <w:numId w:val="53"/>
        </w:numPr>
        <w:tabs>
          <w:tab w:val="left" w:pos="709"/>
        </w:tabs>
        <w:spacing w:after="0" w:line="240" w:lineRule="auto"/>
        <w:ind w:left="992"/>
        <w:jc w:val="both"/>
        <w:rPr>
          <w:rFonts w:ascii="Arial" w:hAnsi="Arial" w:cs="Arial"/>
          <w:color w:val="000000"/>
        </w:rPr>
      </w:pPr>
      <w:r w:rsidRPr="00C65707">
        <w:rPr>
          <w:rFonts w:ascii="Arial" w:hAnsi="Arial" w:cs="Arial"/>
          <w:b/>
          <w:color w:val="000000"/>
        </w:rPr>
        <w:t>Lista de Contatos Importantes:</w:t>
      </w:r>
      <w:r w:rsidRPr="00C65707">
        <w:rPr>
          <w:rFonts w:ascii="Arial" w:hAnsi="Arial" w:cs="Arial"/>
          <w:color w:val="000000"/>
        </w:rPr>
        <w:t xml:space="preserve"> Advogados, contadores, gerentes de banco, médicos, amigos próximos e familiares que possam auxiliar.</w:t>
      </w:r>
    </w:p>
    <w:p w14:paraId="25272F5A" w14:textId="77777777" w:rsidR="00832E7A" w:rsidRPr="00C65707" w:rsidRDefault="00832E7A" w:rsidP="00832E7A">
      <w:pPr>
        <w:pStyle w:val="Textbody"/>
        <w:numPr>
          <w:ilvl w:val="0"/>
          <w:numId w:val="53"/>
        </w:numPr>
        <w:tabs>
          <w:tab w:val="left" w:pos="709"/>
        </w:tabs>
        <w:spacing w:after="0" w:line="240" w:lineRule="auto"/>
        <w:ind w:left="992"/>
        <w:jc w:val="both"/>
        <w:rPr>
          <w:rFonts w:ascii="Arial" w:hAnsi="Arial" w:cs="Arial"/>
          <w:color w:val="000000"/>
        </w:rPr>
      </w:pPr>
      <w:r w:rsidRPr="00C65707">
        <w:rPr>
          <w:rFonts w:ascii="Arial" w:hAnsi="Arial" w:cs="Arial"/>
          <w:b/>
          <w:color w:val="000000"/>
        </w:rPr>
        <w:t>Senhas:</w:t>
      </w:r>
      <w:r w:rsidRPr="00C65707">
        <w:rPr>
          <w:rFonts w:ascii="Arial" w:hAnsi="Arial" w:cs="Arial"/>
          <w:color w:val="000000"/>
        </w:rPr>
        <w:t xml:space="preserve"> Um local seguro (físico ou digital criptografado) com senhas de e-mails, redes sociais, serviços bancários online e outras contas importantes.</w:t>
      </w:r>
    </w:p>
    <w:p w14:paraId="6B504544" w14:textId="77777777" w:rsidR="00832E7A" w:rsidRPr="00C65707" w:rsidRDefault="00832E7A" w:rsidP="00832E7A">
      <w:pPr>
        <w:pStyle w:val="Textbody"/>
        <w:numPr>
          <w:ilvl w:val="0"/>
          <w:numId w:val="53"/>
        </w:numPr>
        <w:tabs>
          <w:tab w:val="left" w:pos="709"/>
        </w:tabs>
        <w:spacing w:after="0" w:line="240" w:lineRule="auto"/>
        <w:ind w:left="992"/>
        <w:jc w:val="both"/>
        <w:rPr>
          <w:rFonts w:ascii="Arial" w:hAnsi="Arial" w:cs="Arial"/>
          <w:color w:val="000000"/>
        </w:rPr>
      </w:pPr>
      <w:r w:rsidRPr="00C65707">
        <w:rPr>
          <w:rFonts w:ascii="Arial" w:hAnsi="Arial" w:cs="Arial"/>
          <w:b/>
          <w:color w:val="000000"/>
        </w:rPr>
        <w:t>Instruções para Funeral/Cremação:</w:t>
      </w:r>
      <w:r w:rsidRPr="00C65707">
        <w:rPr>
          <w:rFonts w:ascii="Arial" w:hAnsi="Arial" w:cs="Arial"/>
          <w:color w:val="000000"/>
        </w:rPr>
        <w:t xml:space="preserve"> Se você tiver desejos específicos sobre como gostaria que seu corpo fosse tratado e as cerimônias de despedida.</w:t>
      </w:r>
    </w:p>
    <w:p w14:paraId="017E3D0A" w14:textId="77777777" w:rsidR="00832E7A" w:rsidRPr="00C65707" w:rsidRDefault="00832E7A" w:rsidP="00832E7A">
      <w:pPr>
        <w:pStyle w:val="Textbody"/>
        <w:numPr>
          <w:ilvl w:val="0"/>
          <w:numId w:val="53"/>
        </w:numPr>
        <w:tabs>
          <w:tab w:val="left" w:pos="709"/>
        </w:tabs>
        <w:spacing w:after="0" w:line="240" w:lineRule="auto"/>
        <w:ind w:left="992"/>
        <w:jc w:val="both"/>
        <w:rPr>
          <w:rFonts w:ascii="Arial" w:hAnsi="Arial" w:cs="Arial"/>
          <w:color w:val="000000"/>
        </w:rPr>
      </w:pPr>
      <w:r w:rsidRPr="00C65707">
        <w:rPr>
          <w:rFonts w:ascii="Arial" w:hAnsi="Arial" w:cs="Arial"/>
          <w:b/>
          <w:color w:val="000000"/>
        </w:rPr>
        <w:t>Localização de Documentos:</w:t>
      </w:r>
      <w:r w:rsidRPr="00C65707">
        <w:rPr>
          <w:rFonts w:ascii="Arial" w:hAnsi="Arial" w:cs="Arial"/>
          <w:color w:val="000000"/>
        </w:rPr>
        <w:t xml:space="preserve"> Indique claramente onde esses documentos estão guardados (gaveta, cofre, pasta específica).</w:t>
      </w:r>
    </w:p>
    <w:p w14:paraId="62F85B82" w14:textId="77777777" w:rsidR="00832E7A" w:rsidRPr="00C65707" w:rsidRDefault="00832E7A" w:rsidP="00832E7A">
      <w:pPr>
        <w:pStyle w:val="Textbody"/>
        <w:spacing w:after="0" w:line="240" w:lineRule="auto"/>
        <w:jc w:val="both"/>
        <w:rPr>
          <w:rFonts w:ascii="Arial" w:hAnsi="Arial" w:cs="Arial"/>
          <w:color w:val="000000"/>
        </w:rPr>
      </w:pPr>
    </w:p>
    <w:p w14:paraId="6CDB70E1" w14:textId="77777777" w:rsidR="00832E7A" w:rsidRPr="00C65707" w:rsidRDefault="00832E7A" w:rsidP="00832E7A">
      <w:pPr>
        <w:pStyle w:val="Textbody"/>
        <w:tabs>
          <w:tab w:val="left" w:pos="360"/>
        </w:tabs>
        <w:spacing w:after="0" w:line="240" w:lineRule="auto"/>
        <w:ind w:left="360"/>
        <w:jc w:val="both"/>
        <w:rPr>
          <w:rFonts w:ascii="Arial" w:hAnsi="Arial" w:cs="Arial"/>
          <w:color w:val="000000"/>
        </w:rPr>
      </w:pPr>
      <w:r w:rsidRPr="00C65707">
        <w:rPr>
          <w:rFonts w:ascii="Arial" w:hAnsi="Arial" w:cs="Arial"/>
          <w:color w:val="000000"/>
        </w:rPr>
        <w:t>Organizar tudo isso em uma pasta física ou digital (com acesso seguro e instruções claras)</w:t>
      </w:r>
    </w:p>
    <w:p w14:paraId="39864733" w14:textId="77777777" w:rsidR="00832E7A" w:rsidRPr="00C65707" w:rsidRDefault="00832E7A" w:rsidP="00832E7A">
      <w:pPr>
        <w:pStyle w:val="ListParagraph"/>
        <w:spacing w:after="0"/>
        <w:jc w:val="both"/>
        <w:rPr>
          <w:rFonts w:ascii="Arial" w:hAnsi="Arial" w:cs="Arial"/>
          <w:iCs/>
          <w:color w:val="000000"/>
          <w:sz w:val="24"/>
          <w:szCs w:val="24"/>
        </w:rPr>
      </w:pPr>
    </w:p>
    <w:p w14:paraId="6F6632E3" w14:textId="77777777" w:rsidR="00832E7A" w:rsidRPr="00C65707" w:rsidRDefault="00832E7A" w:rsidP="00832E7A">
      <w:pPr>
        <w:pStyle w:val="ListParagraph"/>
        <w:spacing w:after="0"/>
        <w:ind w:left="0"/>
        <w:jc w:val="both"/>
        <w:rPr>
          <w:rFonts w:ascii="Arial" w:hAnsi="Arial" w:cs="Arial"/>
          <w:color w:val="000000"/>
          <w:sz w:val="24"/>
          <w:szCs w:val="24"/>
        </w:rPr>
      </w:pPr>
      <w:r w:rsidRPr="00C65707">
        <w:rPr>
          <w:rFonts w:ascii="Arial" w:hAnsi="Arial" w:cs="Arial"/>
          <w:b/>
          <w:color w:val="000000"/>
          <w:sz w:val="24"/>
          <w:szCs w:val="24"/>
        </w:rPr>
        <w:t>2.  Documentos Ligados a Morte</w:t>
      </w:r>
    </w:p>
    <w:p w14:paraId="3EBB139E" w14:textId="77777777" w:rsidR="00832E7A" w:rsidRPr="00C65707" w:rsidRDefault="00832E7A" w:rsidP="00832E7A">
      <w:pPr>
        <w:pStyle w:val="ListParagraph"/>
        <w:spacing w:after="0"/>
        <w:ind w:left="0"/>
        <w:jc w:val="both"/>
        <w:rPr>
          <w:rFonts w:ascii="Arial" w:hAnsi="Arial" w:cs="Arial"/>
          <w:color w:val="000000"/>
          <w:sz w:val="24"/>
          <w:szCs w:val="24"/>
        </w:rPr>
      </w:pPr>
    </w:p>
    <w:p w14:paraId="29EC76A2" w14:textId="77777777" w:rsidR="00832E7A" w:rsidRPr="00C65707" w:rsidRDefault="00832E7A" w:rsidP="00832E7A">
      <w:pPr>
        <w:pStyle w:val="Textbody"/>
        <w:spacing w:after="0" w:line="240" w:lineRule="auto"/>
        <w:contextualSpacing/>
        <w:jc w:val="both"/>
        <w:rPr>
          <w:rFonts w:ascii="Arial" w:hAnsi="Arial" w:cs="Arial"/>
          <w:color w:val="000000"/>
        </w:rPr>
      </w:pPr>
      <w:r w:rsidRPr="00C65707">
        <w:rPr>
          <w:rFonts w:ascii="Arial" w:hAnsi="Arial" w:cs="Arial"/>
          <w:color w:val="000000"/>
        </w:rPr>
        <w:t xml:space="preserve">Entendo que essa é uma situação delicada e pode gerar muitas dúvidas. No estado de São Paulo, o procedimento a ser seguido quando ocorre uma morte natural em casa depende de uma questão principal: se a pessoa falecida </w:t>
      </w:r>
      <w:r w:rsidRPr="00C65707">
        <w:rPr>
          <w:rFonts w:ascii="Arial" w:hAnsi="Arial" w:cs="Arial"/>
          <w:b/>
          <w:bCs/>
          <w:color w:val="000000"/>
        </w:rPr>
        <w:t>tinha ou não aco</w:t>
      </w:r>
      <w:r w:rsidRPr="00C65707">
        <w:rPr>
          <w:rFonts w:ascii="Arial" w:hAnsi="Arial" w:cs="Arial"/>
          <w:b/>
          <w:color w:val="000000"/>
        </w:rPr>
        <w:t>mpanhamento médico</w:t>
      </w:r>
      <w:r w:rsidRPr="00C65707">
        <w:rPr>
          <w:rFonts w:ascii="Arial" w:hAnsi="Arial" w:cs="Arial"/>
          <w:color w:val="000000"/>
        </w:rPr>
        <w:t>.</w:t>
      </w:r>
    </w:p>
    <w:p w14:paraId="6F8FDD58" w14:textId="77777777" w:rsidR="00832E7A" w:rsidRPr="00C65707" w:rsidRDefault="00832E7A" w:rsidP="00832E7A">
      <w:pPr>
        <w:pStyle w:val="Heading3"/>
        <w:spacing w:before="0" w:after="0"/>
        <w:jc w:val="both"/>
        <w:rPr>
          <w:rFonts w:ascii="Arial" w:hAnsi="Arial" w:cs="Arial"/>
          <w:b/>
          <w:bCs/>
          <w:color w:val="000000"/>
          <w:sz w:val="24"/>
          <w:szCs w:val="24"/>
        </w:rPr>
      </w:pPr>
    </w:p>
    <w:p w14:paraId="7D2B7785" w14:textId="77777777" w:rsidR="00832E7A" w:rsidRPr="00C65707" w:rsidRDefault="00832E7A" w:rsidP="00832E7A">
      <w:pPr>
        <w:pStyle w:val="Heading3"/>
        <w:tabs>
          <w:tab w:val="left" w:pos="360"/>
          <w:tab w:val="left" w:pos="720"/>
          <w:tab w:val="left" w:pos="1080"/>
          <w:tab w:val="left" w:pos="1440"/>
        </w:tabs>
        <w:spacing w:before="0" w:after="0"/>
        <w:ind w:left="360" w:hanging="360"/>
        <w:jc w:val="both"/>
        <w:rPr>
          <w:rFonts w:ascii="Arial" w:hAnsi="Arial" w:cs="Arial"/>
          <w:b/>
          <w:bCs/>
          <w:color w:val="000000"/>
          <w:sz w:val="24"/>
          <w:szCs w:val="24"/>
        </w:rPr>
      </w:pPr>
      <w:r w:rsidRPr="00C65707">
        <w:rPr>
          <w:rFonts w:ascii="Arial" w:hAnsi="Arial" w:cs="Arial"/>
          <w:b/>
          <w:bCs/>
          <w:color w:val="000000"/>
          <w:sz w:val="24"/>
          <w:szCs w:val="24"/>
        </w:rPr>
        <w:t xml:space="preserve">a. </w:t>
      </w:r>
      <w:r w:rsidRPr="00C65707">
        <w:rPr>
          <w:rFonts w:ascii="Arial" w:hAnsi="Arial" w:cs="Arial"/>
          <w:b/>
          <w:bCs/>
          <w:color w:val="000000"/>
          <w:sz w:val="24"/>
          <w:szCs w:val="24"/>
        </w:rPr>
        <w:tab/>
        <w:t>Morte com acompanhamento médico</w:t>
      </w:r>
    </w:p>
    <w:p w14:paraId="07952195"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7F35F2C5" w14:textId="77777777" w:rsidR="00832E7A" w:rsidRPr="00C65707" w:rsidRDefault="00832E7A" w:rsidP="00832E7A">
      <w:pPr>
        <w:pStyle w:val="Textbody"/>
        <w:tabs>
          <w:tab w:val="left" w:pos="360"/>
          <w:tab w:val="left" w:pos="720"/>
          <w:tab w:val="left" w:pos="1080"/>
          <w:tab w:val="left" w:pos="1440"/>
        </w:tabs>
        <w:spacing w:after="0" w:line="240" w:lineRule="auto"/>
        <w:ind w:firstLine="360"/>
        <w:jc w:val="both"/>
        <w:rPr>
          <w:rFonts w:ascii="Arial" w:hAnsi="Arial" w:cs="Arial"/>
          <w:color w:val="000000"/>
        </w:rPr>
      </w:pPr>
      <w:r w:rsidRPr="00C65707">
        <w:rPr>
          <w:rFonts w:ascii="Arial" w:hAnsi="Arial" w:cs="Arial"/>
          <w:color w:val="000000"/>
        </w:rPr>
        <w:lastRenderedPageBreak/>
        <w:t>Se o falecido tinha um médico responsável por seu tratamento, a família deve:</w:t>
      </w:r>
    </w:p>
    <w:p w14:paraId="53AF5EC2" w14:textId="77777777" w:rsidR="00832E7A" w:rsidRPr="00C65707" w:rsidRDefault="00832E7A" w:rsidP="00832E7A">
      <w:pPr>
        <w:pStyle w:val="Textbody"/>
        <w:tabs>
          <w:tab w:val="left" w:pos="360"/>
          <w:tab w:val="left" w:pos="720"/>
          <w:tab w:val="left" w:pos="1080"/>
          <w:tab w:val="left" w:pos="1440"/>
        </w:tabs>
        <w:spacing w:after="0" w:line="240" w:lineRule="auto"/>
        <w:ind w:firstLine="426"/>
        <w:jc w:val="both"/>
        <w:rPr>
          <w:rFonts w:ascii="Arial" w:hAnsi="Arial" w:cs="Arial"/>
          <w:color w:val="000000"/>
        </w:rPr>
      </w:pPr>
    </w:p>
    <w:p w14:paraId="09D32799" w14:textId="77777777" w:rsidR="00832E7A" w:rsidRPr="00C65707" w:rsidRDefault="00832E7A" w:rsidP="00832E7A">
      <w:pPr>
        <w:pStyle w:val="Textbody"/>
        <w:numPr>
          <w:ilvl w:val="0"/>
          <w:numId w:val="54"/>
        </w:numPr>
        <w:tabs>
          <w:tab w:val="left" w:pos="360"/>
          <w:tab w:val="left" w:pos="720"/>
          <w:tab w:val="left" w:pos="1080"/>
          <w:tab w:val="left" w:pos="1440"/>
        </w:tabs>
        <w:spacing w:after="0" w:line="240" w:lineRule="auto"/>
        <w:ind w:hanging="349"/>
        <w:jc w:val="both"/>
        <w:rPr>
          <w:rFonts w:ascii="Arial" w:hAnsi="Arial" w:cs="Arial"/>
          <w:color w:val="000000"/>
        </w:rPr>
      </w:pPr>
      <w:r w:rsidRPr="00C65707">
        <w:rPr>
          <w:rFonts w:ascii="Arial" w:hAnsi="Arial" w:cs="Arial"/>
          <w:b/>
          <w:color w:val="000000"/>
        </w:rPr>
        <w:t>Entrar em contato com o médico:</w:t>
      </w:r>
      <w:r w:rsidRPr="00C65707">
        <w:rPr>
          <w:rFonts w:ascii="Arial" w:hAnsi="Arial" w:cs="Arial"/>
          <w:color w:val="000000"/>
        </w:rPr>
        <w:t xml:space="preserve"> O profissional deverá ir até a residência para constatar o óbito e emitir a </w:t>
      </w:r>
      <w:r w:rsidRPr="00C65707">
        <w:rPr>
          <w:rFonts w:ascii="Arial" w:hAnsi="Arial" w:cs="Arial"/>
          <w:b/>
          <w:color w:val="000000"/>
        </w:rPr>
        <w:t>Declaração de Óbito</w:t>
      </w:r>
      <w:r w:rsidRPr="00C65707">
        <w:rPr>
          <w:rFonts w:ascii="Arial" w:hAnsi="Arial" w:cs="Arial"/>
          <w:color w:val="000000"/>
        </w:rPr>
        <w:t xml:space="preserve"> (DO).</w:t>
      </w:r>
    </w:p>
    <w:p w14:paraId="04A2DA5F" w14:textId="77777777" w:rsidR="00832E7A" w:rsidRPr="00C65707" w:rsidRDefault="00832E7A" w:rsidP="00832E7A">
      <w:pPr>
        <w:pStyle w:val="Textbody"/>
        <w:numPr>
          <w:ilvl w:val="0"/>
          <w:numId w:val="54"/>
        </w:numPr>
        <w:tabs>
          <w:tab w:val="left" w:pos="360"/>
          <w:tab w:val="left" w:pos="720"/>
          <w:tab w:val="left" w:pos="1080"/>
          <w:tab w:val="left" w:pos="1440"/>
        </w:tabs>
        <w:spacing w:after="0" w:line="240" w:lineRule="auto"/>
        <w:ind w:hanging="349"/>
        <w:jc w:val="both"/>
        <w:rPr>
          <w:rFonts w:ascii="Arial" w:hAnsi="Arial" w:cs="Arial"/>
          <w:color w:val="000000"/>
        </w:rPr>
      </w:pPr>
      <w:r w:rsidRPr="00C65707">
        <w:rPr>
          <w:rFonts w:ascii="Arial" w:hAnsi="Arial" w:cs="Arial"/>
          <w:b/>
          <w:color w:val="000000"/>
        </w:rPr>
        <w:t>Acionar o serviço funerário:</w:t>
      </w:r>
      <w:r w:rsidRPr="00C65707">
        <w:rPr>
          <w:rFonts w:ascii="Arial" w:hAnsi="Arial" w:cs="Arial"/>
          <w:color w:val="000000"/>
        </w:rPr>
        <w:t xml:space="preserve"> Com a Declaração de Óbito em mãos, a família deve entrar em contato com uma agência funerária, municipal ou particular. A agência será responsável por todo o processo, incluindo a retirada do corpo e os preparativos para o velório, sepultamento ou cremação.</w:t>
      </w:r>
    </w:p>
    <w:p w14:paraId="76A0346B" w14:textId="77777777" w:rsidR="00832E7A" w:rsidRPr="00C65707" w:rsidRDefault="00832E7A" w:rsidP="00832E7A">
      <w:pPr>
        <w:pStyle w:val="Textbody"/>
        <w:tabs>
          <w:tab w:val="left" w:pos="360"/>
          <w:tab w:val="left" w:pos="720"/>
          <w:tab w:val="left" w:pos="1080"/>
          <w:tab w:val="left" w:pos="1440"/>
        </w:tabs>
        <w:spacing w:after="0" w:line="240" w:lineRule="auto"/>
        <w:ind w:left="709"/>
        <w:jc w:val="both"/>
        <w:rPr>
          <w:rFonts w:ascii="Arial" w:hAnsi="Arial" w:cs="Arial"/>
          <w:color w:val="000000"/>
        </w:rPr>
      </w:pPr>
    </w:p>
    <w:p w14:paraId="7B07D8C4" w14:textId="77777777" w:rsidR="00832E7A" w:rsidRPr="00C65707" w:rsidRDefault="00832E7A" w:rsidP="00832E7A">
      <w:pPr>
        <w:pStyle w:val="Heading3"/>
        <w:tabs>
          <w:tab w:val="left" w:pos="360"/>
          <w:tab w:val="left" w:pos="720"/>
          <w:tab w:val="left" w:pos="1080"/>
          <w:tab w:val="left" w:pos="1440"/>
        </w:tabs>
        <w:spacing w:before="0" w:after="0"/>
        <w:ind w:left="360" w:hanging="360"/>
        <w:jc w:val="both"/>
        <w:rPr>
          <w:rFonts w:ascii="Arial" w:hAnsi="Arial" w:cs="Arial"/>
          <w:b/>
          <w:bCs/>
          <w:color w:val="000000"/>
          <w:sz w:val="24"/>
          <w:szCs w:val="24"/>
        </w:rPr>
      </w:pPr>
      <w:r w:rsidRPr="00C65707">
        <w:rPr>
          <w:rFonts w:ascii="Arial" w:hAnsi="Arial" w:cs="Arial"/>
          <w:b/>
          <w:bCs/>
          <w:color w:val="000000"/>
          <w:sz w:val="24"/>
          <w:szCs w:val="24"/>
        </w:rPr>
        <w:t xml:space="preserve">b. </w:t>
      </w:r>
      <w:r w:rsidRPr="00C65707">
        <w:rPr>
          <w:rFonts w:ascii="Arial" w:hAnsi="Arial" w:cs="Arial"/>
          <w:b/>
          <w:bCs/>
          <w:color w:val="000000"/>
          <w:sz w:val="24"/>
          <w:szCs w:val="24"/>
        </w:rPr>
        <w:tab/>
        <w:t>Morte sem acompanhamento médico</w:t>
      </w:r>
    </w:p>
    <w:p w14:paraId="7713C69E"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4CB79F7F" w14:textId="77777777" w:rsidR="00832E7A" w:rsidRPr="00C65707" w:rsidRDefault="00832E7A" w:rsidP="00832E7A">
      <w:pPr>
        <w:pStyle w:val="Textbody"/>
        <w:tabs>
          <w:tab w:val="left" w:pos="360"/>
          <w:tab w:val="left" w:pos="720"/>
          <w:tab w:val="left" w:pos="1080"/>
          <w:tab w:val="left" w:pos="1440"/>
        </w:tabs>
        <w:spacing w:after="0" w:line="240" w:lineRule="auto"/>
        <w:ind w:left="360"/>
        <w:jc w:val="both"/>
        <w:rPr>
          <w:rFonts w:ascii="Arial" w:hAnsi="Arial" w:cs="Arial"/>
          <w:color w:val="000000"/>
        </w:rPr>
      </w:pPr>
      <w:r w:rsidRPr="00C65707">
        <w:rPr>
          <w:rFonts w:ascii="Arial" w:hAnsi="Arial" w:cs="Arial"/>
          <w:color w:val="000000"/>
        </w:rPr>
        <w:t>Se o falecido não tinha um médico responsável ou se o profissional não puder comparecer, o procedimento é diferente para garantir que a causa da morte seja corretamente identificada. Neste caso, a família deve:</w:t>
      </w:r>
    </w:p>
    <w:p w14:paraId="3B6EADF8" w14:textId="77777777" w:rsidR="00832E7A" w:rsidRPr="00C65707" w:rsidRDefault="00832E7A" w:rsidP="00832E7A">
      <w:pPr>
        <w:pStyle w:val="Textbody"/>
        <w:tabs>
          <w:tab w:val="left" w:pos="900"/>
          <w:tab w:val="left" w:pos="1080"/>
          <w:tab w:val="left" w:pos="1440"/>
        </w:tabs>
        <w:spacing w:after="0" w:line="240" w:lineRule="auto"/>
        <w:ind w:left="720" w:hanging="180"/>
        <w:jc w:val="both"/>
        <w:rPr>
          <w:rFonts w:ascii="Arial" w:hAnsi="Arial" w:cs="Arial"/>
          <w:b/>
          <w:color w:val="000000"/>
        </w:rPr>
      </w:pPr>
    </w:p>
    <w:p w14:paraId="2014CCFA" w14:textId="77777777" w:rsidR="00832E7A" w:rsidRPr="00C65707" w:rsidRDefault="00832E7A" w:rsidP="00832E7A">
      <w:pPr>
        <w:pStyle w:val="Textbody"/>
        <w:numPr>
          <w:ilvl w:val="0"/>
          <w:numId w:val="82"/>
        </w:numPr>
        <w:tabs>
          <w:tab w:val="left" w:pos="720"/>
          <w:tab w:val="left" w:pos="900"/>
          <w:tab w:val="left" w:pos="1080"/>
          <w:tab w:val="left" w:pos="1440"/>
        </w:tabs>
        <w:spacing w:after="0" w:line="240" w:lineRule="auto"/>
        <w:ind w:left="720"/>
        <w:jc w:val="both"/>
        <w:rPr>
          <w:rFonts w:ascii="Arial" w:hAnsi="Arial" w:cs="Arial"/>
          <w:color w:val="000000"/>
        </w:rPr>
      </w:pPr>
      <w:r w:rsidRPr="00C65707">
        <w:rPr>
          <w:rFonts w:ascii="Arial" w:hAnsi="Arial" w:cs="Arial"/>
          <w:b/>
          <w:color w:val="000000"/>
        </w:rPr>
        <w:t>Ligar para o SAMU (192) ou Polícia Militar (190):</w:t>
      </w:r>
      <w:r w:rsidRPr="00C65707">
        <w:rPr>
          <w:rFonts w:ascii="Arial" w:hAnsi="Arial" w:cs="Arial"/>
          <w:color w:val="000000"/>
        </w:rPr>
        <w:t xml:space="preserve"> O SAMU, ou a Polícia Militar, deverá ser acionado para que </w:t>
      </w:r>
      <w:proofErr w:type="gramStart"/>
      <w:r w:rsidRPr="00C65707">
        <w:rPr>
          <w:rFonts w:ascii="Arial" w:hAnsi="Arial" w:cs="Arial"/>
          <w:color w:val="000000"/>
        </w:rPr>
        <w:t>seja</w:t>
      </w:r>
      <w:proofErr w:type="gramEnd"/>
      <w:r w:rsidRPr="00C65707">
        <w:rPr>
          <w:rFonts w:ascii="Arial" w:hAnsi="Arial" w:cs="Arial"/>
          <w:color w:val="000000"/>
        </w:rPr>
        <w:t xml:space="preserve"> feito o primeiro atendimento e a constatação inicial do óbito.</w:t>
      </w:r>
    </w:p>
    <w:p w14:paraId="59084A0B" w14:textId="77777777" w:rsidR="00832E7A" w:rsidRPr="00C65707" w:rsidRDefault="00832E7A" w:rsidP="00832E7A">
      <w:pPr>
        <w:pStyle w:val="Textbody"/>
        <w:numPr>
          <w:ilvl w:val="0"/>
          <w:numId w:val="82"/>
        </w:numPr>
        <w:tabs>
          <w:tab w:val="left" w:pos="720"/>
          <w:tab w:val="left" w:pos="900"/>
          <w:tab w:val="left" w:pos="1080"/>
          <w:tab w:val="left" w:pos="1440"/>
        </w:tabs>
        <w:spacing w:after="0" w:line="240" w:lineRule="auto"/>
        <w:ind w:left="720"/>
        <w:jc w:val="both"/>
        <w:rPr>
          <w:rFonts w:ascii="Arial" w:hAnsi="Arial" w:cs="Arial"/>
          <w:color w:val="000000"/>
        </w:rPr>
      </w:pPr>
      <w:r w:rsidRPr="00C65707">
        <w:rPr>
          <w:rFonts w:ascii="Arial" w:hAnsi="Arial" w:cs="Arial"/>
          <w:b/>
          <w:color w:val="000000"/>
        </w:rPr>
        <w:t>Acionar o Serviço de Verificação de Óbitos (SVO):</w:t>
      </w:r>
      <w:r w:rsidRPr="00C65707">
        <w:rPr>
          <w:rFonts w:ascii="Arial" w:hAnsi="Arial" w:cs="Arial"/>
          <w:color w:val="000000"/>
        </w:rPr>
        <w:t xml:space="preserve"> Após a constatação do óbito, o corpo deve ser encaminhado para o Serviço de Verificação de Óbitos (SVO) ou, na ausência de um, para o Instituto Médico Legal (IML). O SVO ou IML será responsável por fazer a necropsia para determinar a causa da morte e, então, emitir a </w:t>
      </w:r>
      <w:r w:rsidRPr="00C65707">
        <w:rPr>
          <w:rFonts w:ascii="Arial" w:hAnsi="Arial" w:cs="Arial"/>
          <w:b/>
          <w:color w:val="000000"/>
        </w:rPr>
        <w:t>Declaração de Óbito</w:t>
      </w:r>
      <w:r w:rsidRPr="00C65707">
        <w:rPr>
          <w:rFonts w:ascii="Arial" w:hAnsi="Arial" w:cs="Arial"/>
          <w:color w:val="000000"/>
        </w:rPr>
        <w:t>.</w:t>
      </w:r>
    </w:p>
    <w:p w14:paraId="2E0D5CD1" w14:textId="77777777" w:rsidR="00832E7A" w:rsidRPr="00C65707" w:rsidRDefault="00832E7A" w:rsidP="00832E7A">
      <w:pPr>
        <w:pStyle w:val="Textbody"/>
        <w:tabs>
          <w:tab w:val="left" w:pos="360"/>
          <w:tab w:val="left" w:pos="720"/>
          <w:tab w:val="left" w:pos="1080"/>
          <w:tab w:val="left" w:pos="1440"/>
        </w:tabs>
        <w:spacing w:after="0" w:line="240" w:lineRule="auto"/>
        <w:ind w:left="720" w:hanging="360"/>
        <w:jc w:val="both"/>
        <w:rPr>
          <w:rFonts w:ascii="Arial" w:hAnsi="Arial" w:cs="Arial"/>
          <w:color w:val="000000"/>
        </w:rPr>
      </w:pPr>
      <w:r w:rsidRPr="00C65707">
        <w:rPr>
          <w:rFonts w:ascii="Arial" w:hAnsi="Arial" w:cs="Arial"/>
          <w:b/>
          <w:color w:val="000000"/>
        </w:rPr>
        <w:t>3. Contratar o serviço funerário:</w:t>
      </w:r>
      <w:r w:rsidRPr="00C65707">
        <w:rPr>
          <w:rFonts w:ascii="Arial" w:hAnsi="Arial" w:cs="Arial"/>
          <w:color w:val="000000"/>
        </w:rPr>
        <w:t xml:space="preserve"> Com a Declaração de Óbito emitida pelo SVO ou IML, a família pode contratar uma agência funerária para dar sequência aos procedimentos.</w:t>
      </w:r>
    </w:p>
    <w:p w14:paraId="51AE8914" w14:textId="77777777" w:rsidR="00832E7A" w:rsidRPr="00C65707" w:rsidRDefault="00832E7A" w:rsidP="00832E7A">
      <w:pPr>
        <w:pStyle w:val="Heading3"/>
        <w:tabs>
          <w:tab w:val="left" w:pos="360"/>
          <w:tab w:val="left" w:pos="720"/>
          <w:tab w:val="left" w:pos="1080"/>
          <w:tab w:val="left" w:pos="1440"/>
        </w:tabs>
        <w:spacing w:before="0" w:after="0"/>
        <w:ind w:left="360" w:hanging="360"/>
        <w:jc w:val="both"/>
        <w:rPr>
          <w:rFonts w:ascii="Arial" w:hAnsi="Arial" w:cs="Arial"/>
          <w:b/>
          <w:bCs/>
          <w:color w:val="000000"/>
          <w:sz w:val="24"/>
          <w:szCs w:val="24"/>
        </w:rPr>
      </w:pPr>
    </w:p>
    <w:p w14:paraId="2FCDA539" w14:textId="77777777" w:rsidR="00832E7A" w:rsidRPr="00C65707" w:rsidRDefault="00832E7A" w:rsidP="00832E7A">
      <w:pPr>
        <w:pStyle w:val="Heading3"/>
        <w:tabs>
          <w:tab w:val="left" w:pos="360"/>
          <w:tab w:val="left" w:pos="720"/>
          <w:tab w:val="left" w:pos="1080"/>
          <w:tab w:val="left" w:pos="1440"/>
        </w:tabs>
        <w:spacing w:before="0" w:after="0"/>
        <w:ind w:left="360" w:hanging="360"/>
        <w:jc w:val="both"/>
        <w:rPr>
          <w:rFonts w:ascii="Arial" w:hAnsi="Arial" w:cs="Arial"/>
          <w:color w:val="000000"/>
          <w:sz w:val="24"/>
          <w:szCs w:val="24"/>
        </w:rPr>
      </w:pPr>
      <w:r w:rsidRPr="00C65707">
        <w:rPr>
          <w:rFonts w:ascii="Arial" w:hAnsi="Arial" w:cs="Arial"/>
          <w:b/>
          <w:bCs/>
          <w:color w:val="000000"/>
          <w:sz w:val="24"/>
          <w:szCs w:val="24"/>
        </w:rPr>
        <w:t xml:space="preserve">c. </w:t>
      </w:r>
      <w:r w:rsidRPr="00C65707">
        <w:rPr>
          <w:rFonts w:ascii="Arial" w:hAnsi="Arial" w:cs="Arial"/>
          <w:b/>
          <w:bCs/>
          <w:color w:val="000000"/>
          <w:sz w:val="24"/>
          <w:szCs w:val="24"/>
        </w:rPr>
        <w:tab/>
        <w:t xml:space="preserve">Documentos Necessários: </w:t>
      </w:r>
      <w:r w:rsidRPr="00C65707">
        <w:rPr>
          <w:rFonts w:ascii="Arial" w:hAnsi="Arial" w:cs="Arial"/>
          <w:color w:val="000000"/>
          <w:sz w:val="24"/>
          <w:szCs w:val="24"/>
        </w:rPr>
        <w:t>Independente do procedimento, a família precisará reunir os seguintes documentos para a agência funerária e para o cartório de registro civil:</w:t>
      </w:r>
    </w:p>
    <w:p w14:paraId="7F485731" w14:textId="77777777" w:rsidR="00832E7A" w:rsidRPr="00C65707" w:rsidRDefault="00832E7A" w:rsidP="00832E7A">
      <w:pPr>
        <w:pStyle w:val="Textbody"/>
        <w:numPr>
          <w:ilvl w:val="0"/>
          <w:numId w:val="55"/>
        </w:numPr>
        <w:tabs>
          <w:tab w:val="left" w:pos="360"/>
          <w:tab w:val="left" w:pos="720"/>
          <w:tab w:val="left" w:pos="1080"/>
          <w:tab w:val="left" w:pos="1440"/>
        </w:tabs>
        <w:spacing w:after="0" w:line="240" w:lineRule="auto"/>
        <w:ind w:left="720" w:hanging="360"/>
        <w:jc w:val="both"/>
        <w:rPr>
          <w:rFonts w:ascii="Arial" w:hAnsi="Arial" w:cs="Arial"/>
          <w:color w:val="000000"/>
        </w:rPr>
      </w:pPr>
      <w:r w:rsidRPr="00C65707">
        <w:rPr>
          <w:rFonts w:ascii="Arial" w:hAnsi="Arial" w:cs="Arial"/>
          <w:b/>
          <w:color w:val="000000"/>
        </w:rPr>
        <w:t>Declaração de Óbito</w:t>
      </w:r>
      <w:r w:rsidRPr="00C65707">
        <w:rPr>
          <w:rFonts w:ascii="Arial" w:hAnsi="Arial" w:cs="Arial"/>
          <w:color w:val="000000"/>
        </w:rPr>
        <w:t xml:space="preserve"> (emitida pelo médico, SVO ou IML).</w:t>
      </w:r>
    </w:p>
    <w:p w14:paraId="1545EAB0" w14:textId="77777777" w:rsidR="00832E7A" w:rsidRPr="00C65707" w:rsidRDefault="00832E7A" w:rsidP="00832E7A">
      <w:pPr>
        <w:pStyle w:val="Textbody"/>
        <w:numPr>
          <w:ilvl w:val="0"/>
          <w:numId w:val="55"/>
        </w:numPr>
        <w:tabs>
          <w:tab w:val="left" w:pos="360"/>
          <w:tab w:val="left" w:pos="720"/>
          <w:tab w:val="left" w:pos="1080"/>
          <w:tab w:val="left" w:pos="1440"/>
        </w:tabs>
        <w:spacing w:after="0" w:line="240" w:lineRule="auto"/>
        <w:ind w:left="720" w:hanging="360"/>
        <w:jc w:val="both"/>
        <w:rPr>
          <w:rFonts w:ascii="Arial" w:hAnsi="Arial" w:cs="Arial"/>
          <w:color w:val="000000"/>
        </w:rPr>
      </w:pPr>
      <w:r w:rsidRPr="00C65707">
        <w:rPr>
          <w:rFonts w:ascii="Arial" w:hAnsi="Arial" w:cs="Arial"/>
          <w:b/>
          <w:color w:val="000000"/>
        </w:rPr>
        <w:t>Documentos do falecido:</w:t>
      </w:r>
      <w:r w:rsidRPr="00C65707">
        <w:rPr>
          <w:rFonts w:ascii="Arial" w:hAnsi="Arial" w:cs="Arial"/>
          <w:color w:val="000000"/>
        </w:rPr>
        <w:t xml:space="preserve"> RG, CPF, Certidão de Nascimento ou Casamento, Título de Eleitor, Carteira de </w:t>
      </w:r>
      <w:proofErr w:type="gramStart"/>
      <w:r w:rsidRPr="00C65707">
        <w:rPr>
          <w:rFonts w:ascii="Arial" w:hAnsi="Arial" w:cs="Arial"/>
          <w:color w:val="000000"/>
        </w:rPr>
        <w:t>Trabalho, etc.</w:t>
      </w:r>
      <w:proofErr w:type="gramEnd"/>
      <w:r w:rsidRPr="00C65707">
        <w:rPr>
          <w:rFonts w:ascii="Arial" w:hAnsi="Arial" w:cs="Arial"/>
          <w:color w:val="000000"/>
        </w:rPr>
        <w:t xml:space="preserve"> Quanto mais documentos, melhor para evitar erros no registro.</w:t>
      </w:r>
    </w:p>
    <w:p w14:paraId="36492D64" w14:textId="77777777" w:rsidR="00832E7A" w:rsidRPr="00C65707" w:rsidRDefault="00832E7A" w:rsidP="00832E7A">
      <w:pPr>
        <w:pStyle w:val="Textbody"/>
        <w:numPr>
          <w:ilvl w:val="0"/>
          <w:numId w:val="55"/>
        </w:numPr>
        <w:tabs>
          <w:tab w:val="left" w:pos="360"/>
          <w:tab w:val="left" w:pos="720"/>
          <w:tab w:val="left" w:pos="1080"/>
          <w:tab w:val="left" w:pos="1440"/>
        </w:tabs>
        <w:spacing w:after="0" w:line="240" w:lineRule="auto"/>
        <w:ind w:left="720" w:hanging="360"/>
        <w:jc w:val="both"/>
        <w:rPr>
          <w:rFonts w:ascii="Arial" w:hAnsi="Arial" w:cs="Arial"/>
          <w:color w:val="000000"/>
        </w:rPr>
      </w:pPr>
      <w:r w:rsidRPr="00C65707">
        <w:rPr>
          <w:rFonts w:ascii="Arial" w:hAnsi="Arial" w:cs="Arial"/>
          <w:b/>
          <w:color w:val="000000"/>
        </w:rPr>
        <w:t>Documentos do declarante:</w:t>
      </w:r>
      <w:r w:rsidRPr="00C65707">
        <w:rPr>
          <w:rFonts w:ascii="Arial" w:hAnsi="Arial" w:cs="Arial"/>
          <w:color w:val="000000"/>
        </w:rPr>
        <w:t xml:space="preserve"> RG e CPF da pessoa responsável por solicitar o serviço funerário e o registro do óbito.</w:t>
      </w:r>
    </w:p>
    <w:p w14:paraId="305F2BCC" w14:textId="77777777" w:rsidR="00832E7A" w:rsidRPr="00C65707" w:rsidRDefault="00832E7A" w:rsidP="00832E7A">
      <w:pPr>
        <w:pStyle w:val="Textbody"/>
        <w:tabs>
          <w:tab w:val="left" w:pos="360"/>
          <w:tab w:val="left" w:pos="720"/>
          <w:tab w:val="left" w:pos="1080"/>
          <w:tab w:val="left" w:pos="1440"/>
        </w:tabs>
        <w:spacing w:after="0" w:line="240" w:lineRule="auto"/>
        <w:ind w:left="720"/>
        <w:jc w:val="both"/>
        <w:rPr>
          <w:rFonts w:ascii="Arial" w:hAnsi="Arial" w:cs="Arial"/>
          <w:color w:val="000000"/>
        </w:rPr>
      </w:pPr>
    </w:p>
    <w:p w14:paraId="4E1FFC1D" w14:textId="77777777" w:rsidR="00832E7A" w:rsidRPr="00C65707" w:rsidRDefault="00832E7A" w:rsidP="00832E7A">
      <w:pPr>
        <w:pStyle w:val="Heading3"/>
        <w:tabs>
          <w:tab w:val="left" w:pos="360"/>
          <w:tab w:val="left" w:pos="720"/>
          <w:tab w:val="left" w:pos="1080"/>
          <w:tab w:val="left" w:pos="1440"/>
        </w:tabs>
        <w:spacing w:before="0" w:after="0"/>
        <w:ind w:left="360" w:hanging="360"/>
        <w:jc w:val="both"/>
        <w:rPr>
          <w:rFonts w:ascii="Arial" w:hAnsi="Arial" w:cs="Arial"/>
          <w:b/>
          <w:bCs/>
          <w:color w:val="000000"/>
          <w:sz w:val="24"/>
          <w:szCs w:val="24"/>
        </w:rPr>
      </w:pPr>
      <w:r w:rsidRPr="00C65707">
        <w:rPr>
          <w:rFonts w:ascii="Arial" w:hAnsi="Arial" w:cs="Arial"/>
          <w:b/>
          <w:bCs/>
          <w:color w:val="000000"/>
          <w:sz w:val="24"/>
          <w:szCs w:val="24"/>
        </w:rPr>
        <w:t>d. Outras informações importantes</w:t>
      </w:r>
    </w:p>
    <w:p w14:paraId="3C17B78E" w14:textId="77777777" w:rsidR="00832E7A" w:rsidRPr="00C65707" w:rsidRDefault="00832E7A" w:rsidP="00832E7A">
      <w:pPr>
        <w:pStyle w:val="Textbody"/>
        <w:numPr>
          <w:ilvl w:val="0"/>
          <w:numId w:val="56"/>
        </w:numPr>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b/>
          <w:color w:val="000000"/>
        </w:rPr>
        <w:t>Cremação:</w:t>
      </w:r>
      <w:r w:rsidRPr="00C65707">
        <w:rPr>
          <w:rFonts w:ascii="Arial" w:hAnsi="Arial" w:cs="Arial"/>
          <w:color w:val="000000"/>
        </w:rPr>
        <w:t xml:space="preserve"> Para a cremação, a Declaração de Óbito deve ser assinada por </w:t>
      </w:r>
      <w:r w:rsidRPr="00C65707">
        <w:rPr>
          <w:rFonts w:ascii="Arial" w:hAnsi="Arial" w:cs="Arial"/>
          <w:b/>
          <w:color w:val="000000"/>
        </w:rPr>
        <w:t>dois médicos</w:t>
      </w:r>
      <w:r w:rsidRPr="00C65707">
        <w:rPr>
          <w:rFonts w:ascii="Arial" w:hAnsi="Arial" w:cs="Arial"/>
          <w:color w:val="000000"/>
        </w:rPr>
        <w:t>.</w:t>
      </w:r>
    </w:p>
    <w:p w14:paraId="74E9A650" w14:textId="77777777" w:rsidR="00832E7A" w:rsidRPr="00C65707" w:rsidRDefault="00832E7A" w:rsidP="00832E7A">
      <w:pPr>
        <w:pStyle w:val="Textbody"/>
        <w:numPr>
          <w:ilvl w:val="0"/>
          <w:numId w:val="56"/>
        </w:numPr>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b/>
          <w:color w:val="000000"/>
        </w:rPr>
        <w:t>Certidão de Óbito:</w:t>
      </w:r>
      <w:r w:rsidRPr="00C65707">
        <w:rPr>
          <w:rFonts w:ascii="Arial" w:hAnsi="Arial" w:cs="Arial"/>
          <w:color w:val="000000"/>
        </w:rPr>
        <w:t xml:space="preserve"> Com a Declaração de Óbito e os documentos do falecido, a agência funerária ou um familiar pode solicitar a </w:t>
      </w:r>
      <w:r w:rsidRPr="00C65707">
        <w:rPr>
          <w:rFonts w:ascii="Arial" w:hAnsi="Arial" w:cs="Arial"/>
          <w:b/>
          <w:color w:val="000000"/>
        </w:rPr>
        <w:t>Certidão de Óbito</w:t>
      </w:r>
      <w:r w:rsidRPr="00C65707">
        <w:rPr>
          <w:rFonts w:ascii="Arial" w:hAnsi="Arial" w:cs="Arial"/>
          <w:color w:val="000000"/>
        </w:rPr>
        <w:t xml:space="preserve"> no Cartório de Registro Civil. É esse documento que oficializa o falecimento e é necessário para todos os trâmites legais futuros, como inventário e cancelamento de documentos.</w:t>
      </w:r>
    </w:p>
    <w:p w14:paraId="429E4233" w14:textId="77777777" w:rsidR="00832E7A" w:rsidRPr="00C65707" w:rsidRDefault="00832E7A" w:rsidP="00832E7A">
      <w:pPr>
        <w:pStyle w:val="Textbody"/>
        <w:numPr>
          <w:ilvl w:val="0"/>
          <w:numId w:val="56"/>
        </w:numPr>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b/>
          <w:color w:val="000000"/>
        </w:rPr>
        <w:t>Prazo:</w:t>
      </w:r>
      <w:r w:rsidRPr="00C65707">
        <w:rPr>
          <w:rFonts w:ascii="Arial" w:hAnsi="Arial" w:cs="Arial"/>
          <w:color w:val="000000"/>
        </w:rPr>
        <w:t xml:space="preserve"> O registro do óbito deve ser feito no cartório em até 15 dias após o falecimento, mas é recomendado que seja feito o mais rápido possível (</w:t>
      </w:r>
      <w:r w:rsidRPr="00C65707">
        <w:rPr>
          <w:rFonts w:ascii="Arial" w:hAnsi="Arial" w:cs="Arial"/>
          <w:b/>
          <w:bCs/>
          <w:color w:val="000000"/>
        </w:rPr>
        <w:t>preferencialmente em até 24 horas</w:t>
      </w:r>
      <w:r w:rsidRPr="00C65707">
        <w:rPr>
          <w:rFonts w:ascii="Arial" w:hAnsi="Arial" w:cs="Arial"/>
          <w:color w:val="000000"/>
        </w:rPr>
        <w:t>)</w:t>
      </w:r>
    </w:p>
    <w:p w14:paraId="4C5E712C" w14:textId="77777777" w:rsidR="00832E7A" w:rsidRPr="00C65707" w:rsidRDefault="00832E7A" w:rsidP="00832E7A">
      <w:pPr>
        <w:pStyle w:val="Textbody"/>
        <w:tabs>
          <w:tab w:val="left" w:pos="360"/>
          <w:tab w:val="left" w:pos="720"/>
          <w:tab w:val="left" w:pos="1080"/>
          <w:tab w:val="left" w:pos="1440"/>
        </w:tabs>
        <w:spacing w:after="0" w:line="240" w:lineRule="auto"/>
        <w:ind w:left="709"/>
        <w:jc w:val="both"/>
        <w:rPr>
          <w:rFonts w:ascii="Arial" w:hAnsi="Arial" w:cs="Arial"/>
          <w:color w:val="000000"/>
        </w:rPr>
      </w:pPr>
    </w:p>
    <w:tbl>
      <w:tblPr>
        <w:tblW w:w="10205" w:type="dxa"/>
        <w:tblLayout w:type="fixed"/>
        <w:tblCellMar>
          <w:left w:w="10" w:type="dxa"/>
          <w:right w:w="10" w:type="dxa"/>
        </w:tblCellMar>
        <w:tblLook w:val="04A0" w:firstRow="1" w:lastRow="0" w:firstColumn="1" w:lastColumn="0" w:noHBand="0" w:noVBand="1"/>
      </w:tblPr>
      <w:tblGrid>
        <w:gridCol w:w="1241"/>
        <w:gridCol w:w="8964"/>
      </w:tblGrid>
      <w:tr w:rsidR="00832E7A" w:rsidRPr="00C65707" w14:paraId="02EAF1F9" w14:textId="77777777" w:rsidTr="00AC466A">
        <w:tc>
          <w:tcPr>
            <w:tcW w:w="1241" w:type="dxa"/>
          </w:tcPr>
          <w:p w14:paraId="5E288C3C" w14:textId="77777777" w:rsidR="00832E7A" w:rsidRPr="00C65707" w:rsidRDefault="00832E7A" w:rsidP="00AC466A">
            <w:pPr>
              <w:pStyle w:val="Contedodatabela"/>
              <w:tabs>
                <w:tab w:val="left" w:pos="360"/>
                <w:tab w:val="left" w:pos="720"/>
                <w:tab w:val="left" w:pos="1080"/>
                <w:tab w:val="left" w:pos="1440"/>
              </w:tabs>
              <w:jc w:val="both"/>
              <w:rPr>
                <w:rFonts w:ascii="Arial" w:hAnsi="Arial" w:cs="Arial"/>
                <w:color w:val="000000"/>
              </w:rPr>
            </w:pPr>
            <w:r w:rsidRPr="00C65707">
              <w:rPr>
                <w:rFonts w:ascii="Arial" w:hAnsi="Arial" w:cs="Arial"/>
                <w:noProof/>
                <w:color w:val="000000"/>
              </w:rPr>
              <w:lastRenderedPageBreak/>
              <w:drawing>
                <wp:anchor distT="0" distB="0" distL="114300" distR="114300" simplePos="0" relativeHeight="251659264" behindDoc="0" locked="0" layoutInCell="1" allowOverlap="1" wp14:anchorId="188773C9" wp14:editId="5B737C63">
                  <wp:simplePos x="0" y="0"/>
                  <wp:positionH relativeFrom="column">
                    <wp:posOffset>86995</wp:posOffset>
                  </wp:positionH>
                  <wp:positionV relativeFrom="paragraph">
                    <wp:posOffset>83185</wp:posOffset>
                  </wp:positionV>
                  <wp:extent cx="678815" cy="678815"/>
                  <wp:effectExtent l="0" t="0" r="0" b="0"/>
                  <wp:wrapSquare wrapText="bothSides"/>
                  <wp:docPr id="1" name="Figura15" descr="A yellow triangle with a exclama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5" descr="A yellow triangle with a exclamation mark&#10;&#10;AI-generated content may be incorrect."/>
                          <pic:cNvPicPr>
                            <a:picLocks noChangeAspect="1" noChangeArrowheads="1"/>
                          </pic:cNvPicPr>
                        </pic:nvPicPr>
                        <pic:blipFill>
                          <a:blip r:embed="rId8"/>
                          <a:stretch>
                            <a:fillRect/>
                          </a:stretch>
                        </pic:blipFill>
                        <pic:spPr bwMode="auto">
                          <a:xfrm>
                            <a:off x="0" y="0"/>
                            <a:ext cx="678815" cy="678815"/>
                          </a:xfrm>
                          <a:prstGeom prst="rect">
                            <a:avLst/>
                          </a:prstGeom>
                        </pic:spPr>
                      </pic:pic>
                    </a:graphicData>
                  </a:graphic>
                </wp:anchor>
              </w:drawing>
            </w:r>
          </w:p>
        </w:tc>
        <w:tc>
          <w:tcPr>
            <w:tcW w:w="8963" w:type="dxa"/>
          </w:tcPr>
          <w:p w14:paraId="5498BF2D" w14:textId="77777777" w:rsidR="00832E7A" w:rsidRPr="00C65707" w:rsidRDefault="00832E7A" w:rsidP="00AC466A">
            <w:pPr>
              <w:pStyle w:val="Contedodatabela"/>
              <w:tabs>
                <w:tab w:val="left" w:pos="360"/>
                <w:tab w:val="left" w:pos="720"/>
                <w:tab w:val="left" w:pos="1080"/>
                <w:tab w:val="left" w:pos="1440"/>
              </w:tabs>
              <w:jc w:val="both"/>
              <w:rPr>
                <w:rFonts w:ascii="Arial" w:hAnsi="Arial" w:cs="Arial"/>
                <w:color w:val="000000"/>
              </w:rPr>
            </w:pPr>
            <w:r w:rsidRPr="00C65707">
              <w:rPr>
                <w:rFonts w:ascii="Arial" w:hAnsi="Arial" w:cs="Arial"/>
                <w:b/>
                <w:bCs/>
                <w:color w:val="000000"/>
              </w:rPr>
              <w:t>Nota</w:t>
            </w:r>
            <w:r w:rsidRPr="00C65707">
              <w:rPr>
                <w:rFonts w:ascii="Arial" w:hAnsi="Arial" w:cs="Arial"/>
                <w:color w:val="000000"/>
              </w:rPr>
              <w:t>: A partir do momento em que a morte é constatada, o corpo é legalmente considerado sob a custódia do Estado. O Instituto Médico Legal (IML) ou o Serviço de Verificação de Óbitos (SVO) realiza uma necrópsia para determinar a causa da morte. Somente após esse procedimento o corpo é liberado para a família.</w:t>
            </w:r>
          </w:p>
        </w:tc>
      </w:tr>
    </w:tbl>
    <w:p w14:paraId="0A51A205" w14:textId="77777777" w:rsidR="00832E7A" w:rsidRPr="00C65707" w:rsidRDefault="00832E7A" w:rsidP="00832E7A">
      <w:pPr>
        <w:pStyle w:val="Textbody"/>
        <w:numPr>
          <w:ilvl w:val="0"/>
          <w:numId w:val="82"/>
        </w:numPr>
        <w:tabs>
          <w:tab w:val="left" w:pos="360"/>
          <w:tab w:val="left" w:pos="1440"/>
        </w:tabs>
        <w:spacing w:after="0" w:line="240" w:lineRule="auto"/>
        <w:ind w:left="360"/>
        <w:jc w:val="both"/>
        <w:rPr>
          <w:rFonts w:ascii="Arial" w:hAnsi="Arial" w:cs="Arial"/>
          <w:color w:val="000000"/>
        </w:rPr>
      </w:pPr>
      <w:r w:rsidRPr="00C65707">
        <w:rPr>
          <w:rFonts w:ascii="Arial" w:hAnsi="Arial" w:cs="Arial"/>
          <w:color w:val="000000"/>
        </w:rPr>
        <w:t>Documentos de Proteção da Família</w:t>
      </w:r>
    </w:p>
    <w:p w14:paraId="78C15502" w14:textId="77777777" w:rsidR="00832E7A" w:rsidRPr="00C65707" w:rsidRDefault="00832E7A" w:rsidP="00832E7A">
      <w:pPr>
        <w:pStyle w:val="Textbody"/>
        <w:tabs>
          <w:tab w:val="left" w:pos="360"/>
          <w:tab w:val="left" w:pos="1440"/>
        </w:tabs>
        <w:spacing w:after="0" w:line="240" w:lineRule="auto"/>
        <w:ind w:left="360"/>
        <w:jc w:val="both"/>
        <w:rPr>
          <w:rFonts w:ascii="Arial" w:hAnsi="Arial" w:cs="Arial"/>
          <w:color w:val="000000"/>
        </w:rPr>
      </w:pPr>
    </w:p>
    <w:p w14:paraId="2BE73198"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Nós (homens) temos a responsabilidade de pensar nas necessidades da nossa família antecipadamente, preparando-nos e tomando as providências necessárias para que essas necessidades sejam atendidas. Colocar nossa casa em ordem envolve a criação de diversos documentos importantes.</w:t>
      </w:r>
    </w:p>
    <w:p w14:paraId="5F6652EF"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738875EF"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O planejamento para a sua morte abrange duas situações cruciais: o que acontece depois que você morre e o que acontece se você estiver doente e incapaz de tomar decisões por conta própria. Vamos começar abordando o que acontecerá após a sua partida, começando com o Testamento.</w:t>
      </w:r>
    </w:p>
    <w:p w14:paraId="55214D3B" w14:textId="77777777" w:rsidR="00832E7A" w:rsidRPr="00C65707" w:rsidRDefault="00832E7A" w:rsidP="00832E7A">
      <w:pPr>
        <w:pStyle w:val="ListParagraph"/>
        <w:tabs>
          <w:tab w:val="left" w:pos="360"/>
          <w:tab w:val="left" w:pos="720"/>
          <w:tab w:val="left" w:pos="1080"/>
          <w:tab w:val="left" w:pos="1440"/>
        </w:tabs>
        <w:spacing w:after="0"/>
        <w:ind w:left="0"/>
        <w:jc w:val="both"/>
        <w:rPr>
          <w:rFonts w:ascii="Arial" w:hAnsi="Arial" w:cs="Arial"/>
          <w:color w:val="000000"/>
          <w:sz w:val="24"/>
          <w:szCs w:val="24"/>
        </w:rPr>
      </w:pPr>
    </w:p>
    <w:p w14:paraId="799CB090" w14:textId="77777777" w:rsidR="00832E7A" w:rsidRPr="00C65707" w:rsidRDefault="00832E7A" w:rsidP="00832E7A">
      <w:pPr>
        <w:pStyle w:val="Heading2"/>
        <w:tabs>
          <w:tab w:val="left" w:pos="360"/>
          <w:tab w:val="left" w:pos="720"/>
          <w:tab w:val="left" w:pos="1080"/>
          <w:tab w:val="left" w:pos="1440"/>
        </w:tabs>
        <w:spacing w:before="0" w:after="0"/>
        <w:contextualSpacing/>
        <w:jc w:val="both"/>
        <w:rPr>
          <w:rFonts w:ascii="Arial" w:hAnsi="Arial" w:cs="Arial"/>
          <w:b/>
          <w:bCs/>
          <w:color w:val="000000"/>
          <w:sz w:val="24"/>
          <w:szCs w:val="24"/>
        </w:rPr>
      </w:pPr>
      <w:r w:rsidRPr="00C65707">
        <w:rPr>
          <w:rFonts w:ascii="Arial" w:hAnsi="Arial" w:cs="Arial"/>
          <w:b/>
          <w:bCs/>
          <w:color w:val="000000"/>
          <w:sz w:val="24"/>
          <w:szCs w:val="24"/>
        </w:rPr>
        <w:t>a. TESTAMENTO</w:t>
      </w:r>
    </w:p>
    <w:p w14:paraId="0B2E863E" w14:textId="77777777" w:rsidR="00832E7A" w:rsidRPr="00C65707" w:rsidRDefault="00832E7A" w:rsidP="00832E7A">
      <w:pPr>
        <w:pStyle w:val="Standard"/>
        <w:rPr>
          <w:rFonts w:ascii="Arial" w:hAnsi="Arial" w:cs="Arial"/>
        </w:rPr>
      </w:pPr>
    </w:p>
    <w:p w14:paraId="12E0AACE"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 xml:space="preserve">O </w:t>
      </w:r>
      <w:r w:rsidRPr="00C65707">
        <w:rPr>
          <w:rFonts w:ascii="Arial" w:hAnsi="Arial" w:cs="Arial"/>
          <w:b/>
          <w:color w:val="000000"/>
        </w:rPr>
        <w:t>Testamento</w:t>
      </w:r>
      <w:r w:rsidRPr="00C65707">
        <w:rPr>
          <w:rFonts w:ascii="Arial" w:hAnsi="Arial" w:cs="Arial"/>
          <w:color w:val="000000"/>
        </w:rPr>
        <w:t xml:space="preserve"> é um documento essencial que define o que acontece com seu patrimônio, estabelece a guarda dos seus filhos menores (se houver) e nomeia a pessoa responsável por cumprir seus desejos após sua morte, conhecida como testamenteiro (equivalente ao "executor" mencionado no contexto americano).</w:t>
      </w:r>
    </w:p>
    <w:p w14:paraId="50054FBE"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76D0FA9F"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Sem um testamento, sua família pode enfrentar um processo de inventário longo, custoso e, muitas vezes, desgastante, que pode até mesmo gerar conflitos e divisões. Por isso, é aconselhável ter um testamento o quanto antes na vida e revisá-lo e atualizá-lo periodicamente, conforme suas circunstâncias mudam.</w:t>
      </w:r>
    </w:p>
    <w:p w14:paraId="4A2B945B" w14:textId="77777777" w:rsidR="00832E7A" w:rsidRPr="00C65707" w:rsidRDefault="00832E7A" w:rsidP="00832E7A">
      <w:pPr>
        <w:pStyle w:val="Heading3"/>
        <w:tabs>
          <w:tab w:val="left" w:pos="360"/>
          <w:tab w:val="left" w:pos="720"/>
          <w:tab w:val="left" w:pos="1080"/>
          <w:tab w:val="left" w:pos="1440"/>
        </w:tabs>
        <w:spacing w:before="0" w:after="0"/>
        <w:jc w:val="both"/>
        <w:rPr>
          <w:rFonts w:ascii="Arial" w:hAnsi="Arial" w:cs="Arial"/>
          <w:b/>
          <w:bCs/>
          <w:color w:val="000000"/>
          <w:sz w:val="24"/>
          <w:szCs w:val="24"/>
        </w:rPr>
      </w:pPr>
    </w:p>
    <w:p w14:paraId="04E744CC" w14:textId="77777777" w:rsidR="00832E7A" w:rsidRPr="00C65707" w:rsidRDefault="00832E7A" w:rsidP="00832E7A">
      <w:pPr>
        <w:pStyle w:val="Heading3"/>
        <w:tabs>
          <w:tab w:val="left" w:pos="360"/>
          <w:tab w:val="left" w:pos="720"/>
          <w:tab w:val="left" w:pos="1080"/>
          <w:tab w:val="left" w:pos="1440"/>
        </w:tabs>
        <w:spacing w:before="0" w:after="0"/>
        <w:jc w:val="both"/>
        <w:rPr>
          <w:rFonts w:ascii="Arial" w:hAnsi="Arial" w:cs="Arial"/>
          <w:b/>
          <w:bCs/>
          <w:color w:val="000000"/>
          <w:sz w:val="24"/>
          <w:szCs w:val="24"/>
        </w:rPr>
      </w:pPr>
      <w:r w:rsidRPr="00C65707">
        <w:rPr>
          <w:rFonts w:ascii="Arial" w:hAnsi="Arial" w:cs="Arial"/>
          <w:b/>
          <w:bCs/>
          <w:color w:val="000000"/>
          <w:sz w:val="24"/>
          <w:szCs w:val="24"/>
        </w:rPr>
        <w:t>Protegendo Sua Família e Seu Patrimônio</w:t>
      </w:r>
    </w:p>
    <w:p w14:paraId="37470281"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 xml:space="preserve">Um dos principais motivos para fazer um testamento é </w:t>
      </w:r>
      <w:r w:rsidRPr="00C65707">
        <w:rPr>
          <w:rFonts w:ascii="Arial" w:hAnsi="Arial" w:cs="Arial"/>
          <w:b/>
          <w:color w:val="000000"/>
        </w:rPr>
        <w:t>proteger sua esposa</w:t>
      </w:r>
      <w:r w:rsidRPr="00C65707">
        <w:rPr>
          <w:rFonts w:ascii="Arial" w:hAnsi="Arial" w:cs="Arial"/>
          <w:color w:val="000000"/>
        </w:rPr>
        <w:t xml:space="preserve"> e garantir que seus bens sejam destinados conforme sua vontade. Se seu patrimônio for mais simples, com poucos bens, um </w:t>
      </w:r>
      <w:r w:rsidRPr="00C65707">
        <w:rPr>
          <w:rFonts w:ascii="Arial" w:hAnsi="Arial" w:cs="Arial"/>
          <w:b/>
          <w:color w:val="000000"/>
        </w:rPr>
        <w:t>testamento particular</w:t>
      </w:r>
      <w:r w:rsidRPr="00C65707">
        <w:rPr>
          <w:rFonts w:ascii="Arial" w:hAnsi="Arial" w:cs="Arial"/>
          <w:color w:val="000000"/>
        </w:rPr>
        <w:t xml:space="preserve"> (feito por você, com testemunhas) pode ser suficiente. No entanto, se você tem muitos bens que deseja destinar a diferentes pessoas, ou se quer ter certeza de que tudo está juridicamente correto, é fundamental </w:t>
      </w:r>
      <w:r w:rsidRPr="00C65707">
        <w:rPr>
          <w:rFonts w:ascii="Arial" w:hAnsi="Arial" w:cs="Arial"/>
          <w:b/>
          <w:color w:val="000000"/>
        </w:rPr>
        <w:t>consultar um advogado</w:t>
      </w:r>
      <w:r w:rsidRPr="00C65707">
        <w:rPr>
          <w:rFonts w:ascii="Arial" w:hAnsi="Arial" w:cs="Arial"/>
          <w:color w:val="000000"/>
        </w:rPr>
        <w:t xml:space="preserve"> para redigir um testamento público (feito em cartório) ou para obter orientação sobre opções mais complexas. As questões financeiras podem ser intrincadas, e o investimento em um profissional especializado vale a pena para evitar problemas futuros.</w:t>
      </w:r>
    </w:p>
    <w:p w14:paraId="3A37D1C6" w14:textId="77777777" w:rsidR="00832E7A" w:rsidRPr="00C65707" w:rsidRDefault="00832E7A" w:rsidP="00832E7A">
      <w:pPr>
        <w:pStyle w:val="Heading3"/>
        <w:tabs>
          <w:tab w:val="left" w:pos="360"/>
          <w:tab w:val="left" w:pos="720"/>
          <w:tab w:val="left" w:pos="1080"/>
          <w:tab w:val="left" w:pos="1440"/>
        </w:tabs>
        <w:spacing w:before="0" w:after="0"/>
        <w:jc w:val="both"/>
        <w:rPr>
          <w:rFonts w:ascii="Arial" w:hAnsi="Arial" w:cs="Arial"/>
          <w:b/>
          <w:bCs/>
          <w:color w:val="000000"/>
          <w:sz w:val="24"/>
          <w:szCs w:val="24"/>
        </w:rPr>
      </w:pPr>
    </w:p>
    <w:p w14:paraId="0A777AA4" w14:textId="77777777" w:rsidR="00832E7A" w:rsidRPr="00C65707" w:rsidRDefault="00832E7A" w:rsidP="00832E7A">
      <w:pPr>
        <w:pStyle w:val="Heading3"/>
        <w:tabs>
          <w:tab w:val="left" w:pos="360"/>
          <w:tab w:val="left" w:pos="720"/>
          <w:tab w:val="left" w:pos="1080"/>
          <w:tab w:val="left" w:pos="1440"/>
        </w:tabs>
        <w:spacing w:before="0" w:after="0"/>
        <w:jc w:val="both"/>
        <w:rPr>
          <w:rFonts w:ascii="Arial" w:hAnsi="Arial" w:cs="Arial"/>
          <w:b/>
          <w:bCs/>
          <w:color w:val="000000"/>
          <w:sz w:val="24"/>
          <w:szCs w:val="24"/>
        </w:rPr>
      </w:pPr>
      <w:r w:rsidRPr="00C65707">
        <w:rPr>
          <w:rFonts w:ascii="Arial" w:hAnsi="Arial" w:cs="Arial"/>
          <w:b/>
          <w:bCs/>
          <w:color w:val="000000"/>
          <w:sz w:val="24"/>
          <w:szCs w:val="24"/>
        </w:rPr>
        <w:t>Guarda dos Filhos e o Testamenteiro</w:t>
      </w:r>
    </w:p>
    <w:p w14:paraId="24A893A9"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 xml:space="preserve">Se você tem </w:t>
      </w:r>
      <w:r w:rsidRPr="00C65707">
        <w:rPr>
          <w:rFonts w:ascii="Arial" w:hAnsi="Arial" w:cs="Arial"/>
          <w:b/>
          <w:color w:val="000000"/>
        </w:rPr>
        <w:t>filhos dependentes</w:t>
      </w:r>
      <w:r w:rsidRPr="00C65707">
        <w:rPr>
          <w:rFonts w:ascii="Arial" w:hAnsi="Arial" w:cs="Arial"/>
          <w:color w:val="000000"/>
        </w:rPr>
        <w:t>, o testamento é indispensável. É por meio dele que você pode expressar seus desejos sobre quem deverá ser o tutor de seus filhos, garantindo que eles sejam criados por pessoas de sua confiança e recebam a educação e os valores que você considera importantes. Você não vai querer que o Estado decida quem cuidará deles.</w:t>
      </w:r>
    </w:p>
    <w:p w14:paraId="72358911"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0AD846BE"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 xml:space="preserve">Ao redigir seu testamento, você também nomeará o </w:t>
      </w:r>
      <w:r w:rsidRPr="00C65707">
        <w:rPr>
          <w:rFonts w:ascii="Arial" w:hAnsi="Arial" w:cs="Arial"/>
          <w:b/>
          <w:color w:val="000000"/>
        </w:rPr>
        <w:t>testamenteiro</w:t>
      </w:r>
      <w:r w:rsidRPr="00C65707">
        <w:rPr>
          <w:rFonts w:ascii="Arial" w:hAnsi="Arial" w:cs="Arial"/>
          <w:color w:val="000000"/>
        </w:rPr>
        <w:t xml:space="preserve">. Essa é a pessoa que terá a responsabilidade de administrar seus bens, finanças, dívidas e todo o seu patrimônio após sua morte. É crucial que seja alguém de sua </w:t>
      </w:r>
      <w:r w:rsidRPr="00C65707">
        <w:rPr>
          <w:rFonts w:ascii="Arial" w:hAnsi="Arial" w:cs="Arial"/>
          <w:b/>
          <w:color w:val="000000"/>
        </w:rPr>
        <w:t>total confiança</w:t>
      </w:r>
      <w:r w:rsidRPr="00C65707">
        <w:rPr>
          <w:rFonts w:ascii="Arial" w:hAnsi="Arial" w:cs="Arial"/>
          <w:color w:val="000000"/>
        </w:rPr>
        <w:t xml:space="preserve">, pois </w:t>
      </w:r>
      <w:r w:rsidRPr="00C65707">
        <w:rPr>
          <w:rFonts w:ascii="Arial" w:hAnsi="Arial" w:cs="Arial"/>
          <w:color w:val="000000"/>
        </w:rPr>
        <w:lastRenderedPageBreak/>
        <w:t>ela será oficialmente autorizada pela Justiça (no processo de inventário) a cuidar de seus interesses, conforme suas instruções. O testamenteiro só assume essa função após seu falecimento e a devida autorização judicial.</w:t>
      </w:r>
    </w:p>
    <w:p w14:paraId="261E9A5A" w14:textId="77777777" w:rsidR="00832E7A" w:rsidRPr="00C65707" w:rsidRDefault="00832E7A" w:rsidP="00832E7A">
      <w:pPr>
        <w:pStyle w:val="Heading3"/>
        <w:tabs>
          <w:tab w:val="left" w:pos="360"/>
          <w:tab w:val="left" w:pos="720"/>
          <w:tab w:val="left" w:pos="1080"/>
          <w:tab w:val="left" w:pos="1440"/>
        </w:tabs>
        <w:spacing w:before="0" w:after="0"/>
        <w:jc w:val="both"/>
        <w:rPr>
          <w:rFonts w:ascii="Arial" w:hAnsi="Arial" w:cs="Arial"/>
          <w:b/>
          <w:bCs/>
          <w:color w:val="000000"/>
          <w:sz w:val="24"/>
          <w:szCs w:val="24"/>
        </w:rPr>
      </w:pPr>
    </w:p>
    <w:p w14:paraId="7F14326D" w14:textId="77777777" w:rsidR="00832E7A" w:rsidRPr="00C65707" w:rsidRDefault="00832E7A" w:rsidP="00832E7A">
      <w:pPr>
        <w:pStyle w:val="Heading3"/>
        <w:tabs>
          <w:tab w:val="left" w:pos="360"/>
          <w:tab w:val="left" w:pos="720"/>
          <w:tab w:val="left" w:pos="1080"/>
          <w:tab w:val="left" w:pos="1440"/>
        </w:tabs>
        <w:spacing w:before="0" w:after="0"/>
        <w:jc w:val="both"/>
        <w:rPr>
          <w:rFonts w:ascii="Arial" w:hAnsi="Arial" w:cs="Arial"/>
          <w:b/>
          <w:bCs/>
          <w:strike/>
          <w:color w:val="000000"/>
          <w:sz w:val="24"/>
          <w:szCs w:val="24"/>
        </w:rPr>
      </w:pPr>
      <w:r w:rsidRPr="00C65707">
        <w:rPr>
          <w:rFonts w:ascii="Arial" w:hAnsi="Arial" w:cs="Arial"/>
          <w:b/>
          <w:bCs/>
          <w:color w:val="000000"/>
          <w:sz w:val="24"/>
          <w:szCs w:val="24"/>
        </w:rPr>
        <w:t xml:space="preserve">Proteção do Patrimônio   </w:t>
      </w:r>
    </w:p>
    <w:p w14:paraId="44DF8798"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Sempre que possível deixar provisões necessárias para os familiares seria o ideal. Abaixo segue algumas ideias:</w:t>
      </w:r>
    </w:p>
    <w:p w14:paraId="4E619FC5"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123B2255"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b/>
          <w:bCs/>
          <w:color w:val="000000"/>
        </w:rPr>
      </w:pPr>
      <w:r w:rsidRPr="00C65707">
        <w:rPr>
          <w:rFonts w:ascii="Arial" w:hAnsi="Arial" w:cs="Arial"/>
          <w:b/>
          <w:bCs/>
          <w:color w:val="000000"/>
        </w:rPr>
        <w:t>b.</w:t>
      </w:r>
      <w:r w:rsidRPr="00C65707">
        <w:rPr>
          <w:rFonts w:ascii="Arial" w:hAnsi="Arial" w:cs="Arial"/>
          <w:b/>
          <w:bCs/>
          <w:color w:val="000000"/>
        </w:rPr>
        <w:tab/>
        <w:t>USUFRUTO</w:t>
      </w:r>
    </w:p>
    <w:p w14:paraId="01A0E196"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b/>
          <w:bCs/>
          <w:color w:val="000000"/>
        </w:rPr>
      </w:pPr>
    </w:p>
    <w:p w14:paraId="13FAEEA4" w14:textId="77777777" w:rsidR="00832E7A" w:rsidRPr="00C65707" w:rsidRDefault="00832E7A" w:rsidP="00832E7A">
      <w:pPr>
        <w:pStyle w:val="Textbody"/>
        <w:tabs>
          <w:tab w:val="left" w:pos="360"/>
          <w:tab w:val="left" w:pos="720"/>
          <w:tab w:val="left" w:pos="1080"/>
          <w:tab w:val="left" w:pos="1440"/>
        </w:tabs>
        <w:spacing w:after="0" w:line="240" w:lineRule="auto"/>
        <w:ind w:left="283"/>
        <w:jc w:val="both"/>
        <w:rPr>
          <w:rFonts w:ascii="Arial" w:hAnsi="Arial" w:cs="Arial"/>
          <w:color w:val="000000"/>
        </w:rPr>
      </w:pPr>
      <w:r w:rsidRPr="00C65707">
        <w:rPr>
          <w:rFonts w:ascii="Arial" w:hAnsi="Arial" w:cs="Arial"/>
          <w:b/>
          <w:color w:val="000000"/>
        </w:rPr>
        <w:t>Doação em Vida com Usufruto:</w:t>
      </w:r>
      <w:r w:rsidRPr="00C65707">
        <w:rPr>
          <w:rFonts w:ascii="Arial" w:hAnsi="Arial" w:cs="Arial"/>
          <w:color w:val="000000"/>
        </w:rPr>
        <w:t xml:space="preserve"> Você pode doar seus bens (imóveis, cotas de </w:t>
      </w:r>
      <w:proofErr w:type="gramStart"/>
      <w:r w:rsidRPr="00C65707">
        <w:rPr>
          <w:rFonts w:ascii="Arial" w:hAnsi="Arial" w:cs="Arial"/>
          <w:color w:val="000000"/>
        </w:rPr>
        <w:t>empresas, etc.</w:t>
      </w:r>
      <w:proofErr w:type="gramEnd"/>
      <w:r w:rsidRPr="00C65707">
        <w:rPr>
          <w:rFonts w:ascii="Arial" w:hAnsi="Arial" w:cs="Arial"/>
          <w:color w:val="000000"/>
        </w:rPr>
        <w:t xml:space="preserve">) aos seus herdeiros ainda em vida, reservando para si o </w:t>
      </w:r>
      <w:r w:rsidRPr="00C65707">
        <w:rPr>
          <w:rFonts w:ascii="Arial" w:hAnsi="Arial" w:cs="Arial"/>
          <w:b/>
          <w:color w:val="000000"/>
        </w:rPr>
        <w:t>usufruto</w:t>
      </w:r>
      <w:r w:rsidRPr="00C65707">
        <w:rPr>
          <w:rFonts w:ascii="Arial" w:hAnsi="Arial" w:cs="Arial"/>
          <w:color w:val="000000"/>
        </w:rPr>
        <w:t>. Isso significa que você continua a usar e gozar do bem (morar na casa, receber aluguéis, dividendos da empresa) até o seu falecimento, quando a propriedade plena se consolida para os herdeiros, evitando o inventário para esses bens.</w:t>
      </w:r>
    </w:p>
    <w:p w14:paraId="1CA1D76F"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07D271BE"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b/>
          <w:bCs/>
          <w:color w:val="000000"/>
        </w:rPr>
      </w:pPr>
      <w:r w:rsidRPr="00C65707">
        <w:rPr>
          <w:rFonts w:ascii="Arial" w:hAnsi="Arial" w:cs="Arial"/>
          <w:b/>
          <w:bCs/>
          <w:color w:val="000000"/>
        </w:rPr>
        <w:t>c.</w:t>
      </w:r>
      <w:r w:rsidRPr="00C65707">
        <w:rPr>
          <w:rFonts w:ascii="Arial" w:hAnsi="Arial" w:cs="Arial"/>
          <w:b/>
          <w:bCs/>
          <w:color w:val="000000"/>
        </w:rPr>
        <w:tab/>
        <w:t>HOLDING FAMILIAR</w:t>
      </w:r>
    </w:p>
    <w:p w14:paraId="2F622887"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63B9A276" w14:textId="77777777" w:rsidR="00832E7A" w:rsidRPr="00C65707" w:rsidRDefault="00832E7A" w:rsidP="00832E7A">
      <w:pPr>
        <w:pStyle w:val="Textbody"/>
        <w:tabs>
          <w:tab w:val="left" w:pos="360"/>
          <w:tab w:val="left" w:pos="720"/>
          <w:tab w:val="left" w:pos="1080"/>
          <w:tab w:val="left" w:pos="1440"/>
        </w:tabs>
        <w:spacing w:after="0" w:line="240" w:lineRule="auto"/>
        <w:ind w:left="283"/>
        <w:jc w:val="both"/>
        <w:rPr>
          <w:rFonts w:ascii="Arial" w:hAnsi="Arial" w:cs="Arial"/>
          <w:color w:val="000000"/>
        </w:rPr>
      </w:pPr>
      <w:r w:rsidRPr="00C65707">
        <w:rPr>
          <w:rFonts w:ascii="Arial" w:hAnsi="Arial" w:cs="Arial"/>
          <w:b/>
          <w:color w:val="000000"/>
        </w:rPr>
        <w:t>Holding Familiar:</w:t>
      </w:r>
      <w:r w:rsidRPr="00C65707">
        <w:rPr>
          <w:rFonts w:ascii="Arial" w:hAnsi="Arial" w:cs="Arial"/>
          <w:color w:val="000000"/>
        </w:rPr>
        <w:t xml:space="preserve"> Para quem possui um patrimônio considerável (especialmente imóveis e participações em empresas), a criação de uma </w:t>
      </w:r>
      <w:r w:rsidRPr="00C65707">
        <w:rPr>
          <w:rFonts w:ascii="Arial" w:hAnsi="Arial" w:cs="Arial"/>
          <w:b/>
          <w:color w:val="000000"/>
        </w:rPr>
        <w:t>holding familiar</w:t>
      </w:r>
      <w:r w:rsidRPr="00C65707">
        <w:rPr>
          <w:rFonts w:ascii="Arial" w:hAnsi="Arial" w:cs="Arial"/>
          <w:color w:val="000000"/>
        </w:rPr>
        <w:t xml:space="preserve"> pode ser uma excelente estratégia. Os bens são integralizados no capital social da empresa, e as quotas da holding são doadas aos herdeiros com reserva de usufruto. Essa estrutura pode gerar benefícios fiscais e simplificar a sucessão.</w:t>
      </w:r>
    </w:p>
    <w:p w14:paraId="639A8223" w14:textId="77777777" w:rsidR="00832E7A" w:rsidRPr="00C65707" w:rsidRDefault="00832E7A" w:rsidP="00832E7A">
      <w:pPr>
        <w:pStyle w:val="Textbody"/>
        <w:tabs>
          <w:tab w:val="left" w:pos="360"/>
          <w:tab w:val="left" w:pos="720"/>
          <w:tab w:val="left" w:pos="1080"/>
          <w:tab w:val="left" w:pos="1440"/>
        </w:tabs>
        <w:spacing w:after="0" w:line="240" w:lineRule="auto"/>
        <w:ind w:left="283"/>
        <w:jc w:val="both"/>
        <w:rPr>
          <w:rFonts w:ascii="Arial" w:hAnsi="Arial" w:cs="Arial"/>
          <w:color w:val="000000"/>
        </w:rPr>
      </w:pPr>
    </w:p>
    <w:p w14:paraId="397F6536"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b/>
          <w:bCs/>
          <w:color w:val="000000"/>
        </w:rPr>
      </w:pPr>
      <w:r w:rsidRPr="00C65707">
        <w:rPr>
          <w:rFonts w:ascii="Arial" w:hAnsi="Arial" w:cs="Arial"/>
          <w:b/>
          <w:bCs/>
          <w:color w:val="000000"/>
        </w:rPr>
        <w:t>d.</w:t>
      </w:r>
      <w:r w:rsidRPr="00C65707">
        <w:rPr>
          <w:rFonts w:ascii="Arial" w:hAnsi="Arial" w:cs="Arial"/>
          <w:b/>
          <w:bCs/>
          <w:color w:val="000000"/>
        </w:rPr>
        <w:tab/>
        <w:t>PLANOS DE PREVIDÊNCIA</w:t>
      </w:r>
    </w:p>
    <w:p w14:paraId="675AA30E"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1B2E3325" w14:textId="77777777" w:rsidR="00832E7A" w:rsidRPr="00C65707" w:rsidRDefault="00832E7A" w:rsidP="00832E7A">
      <w:pPr>
        <w:pStyle w:val="Textbody"/>
        <w:tabs>
          <w:tab w:val="left" w:pos="360"/>
          <w:tab w:val="left" w:pos="720"/>
          <w:tab w:val="left" w:pos="1080"/>
          <w:tab w:val="left" w:pos="1440"/>
        </w:tabs>
        <w:spacing w:after="0" w:line="240" w:lineRule="auto"/>
        <w:ind w:left="283"/>
        <w:jc w:val="both"/>
        <w:rPr>
          <w:rFonts w:ascii="Arial" w:hAnsi="Arial" w:cs="Arial"/>
          <w:color w:val="000000"/>
        </w:rPr>
      </w:pPr>
      <w:r w:rsidRPr="00C65707">
        <w:rPr>
          <w:rFonts w:ascii="Arial" w:hAnsi="Arial" w:cs="Arial"/>
          <w:b/>
          <w:color w:val="000000"/>
        </w:rPr>
        <w:t>Planos de Previdência Privada (VGBL/PGBL):</w:t>
      </w:r>
      <w:r w:rsidRPr="00C65707">
        <w:rPr>
          <w:rFonts w:ascii="Arial" w:hAnsi="Arial" w:cs="Arial"/>
          <w:color w:val="000000"/>
        </w:rPr>
        <w:t xml:space="preserve"> Valores aplicados em planos de previdência privada (especialmente o VGBL) </w:t>
      </w:r>
      <w:r w:rsidRPr="00C65707">
        <w:rPr>
          <w:rFonts w:ascii="Arial" w:hAnsi="Arial" w:cs="Arial"/>
          <w:b/>
          <w:color w:val="000000"/>
        </w:rPr>
        <w:t>não entram no inventário</w:t>
      </w:r>
      <w:r w:rsidRPr="00C65707">
        <w:rPr>
          <w:rFonts w:ascii="Arial" w:hAnsi="Arial" w:cs="Arial"/>
          <w:color w:val="000000"/>
        </w:rPr>
        <w:t xml:space="preserve"> e são pagos diretamente aos beneficiários indicados, com menor incidência de impostos em comparação com a herança comum.</w:t>
      </w:r>
    </w:p>
    <w:p w14:paraId="566CCADD" w14:textId="77777777" w:rsidR="00832E7A" w:rsidRPr="00C65707" w:rsidRDefault="00832E7A" w:rsidP="00832E7A">
      <w:pPr>
        <w:pStyle w:val="Textbody"/>
        <w:tabs>
          <w:tab w:val="left" w:pos="360"/>
          <w:tab w:val="left" w:pos="720"/>
          <w:tab w:val="left" w:pos="1080"/>
          <w:tab w:val="left" w:pos="1440"/>
        </w:tabs>
        <w:spacing w:after="0" w:line="240" w:lineRule="auto"/>
        <w:ind w:left="709"/>
        <w:jc w:val="both"/>
        <w:rPr>
          <w:rFonts w:ascii="Arial" w:hAnsi="Arial" w:cs="Arial"/>
          <w:color w:val="000000"/>
        </w:rPr>
      </w:pPr>
    </w:p>
    <w:p w14:paraId="26AF5182"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 xml:space="preserve">A grande vantagem dessas alternativas é a </w:t>
      </w:r>
      <w:r w:rsidRPr="00C65707">
        <w:rPr>
          <w:rFonts w:ascii="Arial" w:hAnsi="Arial" w:cs="Arial"/>
          <w:b/>
          <w:color w:val="000000"/>
        </w:rPr>
        <w:t>redução da burocracia e dos custos</w:t>
      </w:r>
      <w:r w:rsidRPr="00C65707">
        <w:rPr>
          <w:rFonts w:ascii="Arial" w:hAnsi="Arial" w:cs="Arial"/>
          <w:color w:val="000000"/>
        </w:rPr>
        <w:t xml:space="preserve"> com inventário, além de garantir maior </w:t>
      </w:r>
      <w:r w:rsidRPr="00C65707">
        <w:rPr>
          <w:rFonts w:ascii="Arial" w:hAnsi="Arial" w:cs="Arial"/>
          <w:b/>
          <w:color w:val="000000"/>
        </w:rPr>
        <w:t>privacidade</w:t>
      </w:r>
      <w:r w:rsidRPr="00C65707">
        <w:rPr>
          <w:rFonts w:ascii="Arial" w:hAnsi="Arial" w:cs="Arial"/>
          <w:color w:val="000000"/>
        </w:rPr>
        <w:t xml:space="preserve"> sobre o destino dos bens. "Cada testamento é como uma bússola que aponta para o tribunal mais próximo", frase que se encaixa bem no contexto brasileiro, onde o inventário judicial pode ser um processo moroso.</w:t>
      </w:r>
    </w:p>
    <w:p w14:paraId="2ED6BE2C"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7F4A5E92"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 xml:space="preserve">No caso da </w:t>
      </w:r>
      <w:r w:rsidRPr="00C65707">
        <w:rPr>
          <w:rFonts w:ascii="Arial" w:hAnsi="Arial" w:cs="Arial"/>
          <w:b/>
          <w:color w:val="000000"/>
        </w:rPr>
        <w:t>doação com usufruto</w:t>
      </w:r>
      <w:r w:rsidRPr="00C65707">
        <w:rPr>
          <w:rFonts w:ascii="Arial" w:hAnsi="Arial" w:cs="Arial"/>
          <w:color w:val="000000"/>
        </w:rPr>
        <w:t xml:space="preserve"> ou da </w:t>
      </w:r>
      <w:r w:rsidRPr="00C65707">
        <w:rPr>
          <w:rFonts w:ascii="Arial" w:hAnsi="Arial" w:cs="Arial"/>
          <w:b/>
          <w:color w:val="000000"/>
        </w:rPr>
        <w:t>holding familiar</w:t>
      </w:r>
      <w:r w:rsidRPr="00C65707">
        <w:rPr>
          <w:rFonts w:ascii="Arial" w:hAnsi="Arial" w:cs="Arial"/>
          <w:color w:val="000000"/>
        </w:rPr>
        <w:t>, é possível, em alguns casos, estabelecer cláusulas que permitam certas alterações durante a sua vida, dependendo da forma como o contrato é redigido. Por exemplo, você pode manter o controle sobre a administração dos bens enquanto for vivo. Enquanto você estiver vivo e for o administrador, não haverá taxas adicionais, apenas as taxas de criação da estrutura e impostos de doação, se aplicáveis.</w:t>
      </w:r>
    </w:p>
    <w:p w14:paraId="631AF6E8"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1C7F0377"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 xml:space="preserve">É crucial entender que a implementação dessas estratégias é complexa e exige a </w:t>
      </w:r>
      <w:r w:rsidRPr="00C65707">
        <w:rPr>
          <w:rFonts w:ascii="Arial" w:hAnsi="Arial" w:cs="Arial"/>
          <w:b/>
          <w:color w:val="000000"/>
        </w:rPr>
        <w:t>assessoria de um advogado especializado em direito sucessório e tributário</w:t>
      </w:r>
      <w:r w:rsidRPr="00C65707">
        <w:rPr>
          <w:rFonts w:ascii="Arial" w:hAnsi="Arial" w:cs="Arial"/>
          <w:color w:val="000000"/>
        </w:rPr>
        <w:t xml:space="preserve"> para analisar seu caso específico e garantir que tudo seja feito dentro da lei brasileira.</w:t>
      </w:r>
    </w:p>
    <w:p w14:paraId="4FB4B642" w14:textId="77777777" w:rsidR="00832E7A" w:rsidRPr="00C65707" w:rsidRDefault="00832E7A" w:rsidP="00832E7A">
      <w:pPr>
        <w:pStyle w:val="Standard"/>
        <w:tabs>
          <w:tab w:val="left" w:pos="360"/>
          <w:tab w:val="left" w:pos="720"/>
          <w:tab w:val="left" w:pos="1080"/>
          <w:tab w:val="left" w:pos="1440"/>
        </w:tabs>
        <w:jc w:val="both"/>
        <w:rPr>
          <w:rFonts w:ascii="Arial" w:hAnsi="Arial" w:cs="Arial"/>
          <w:color w:val="000000"/>
        </w:rPr>
      </w:pPr>
    </w:p>
    <w:p w14:paraId="62C0ED7F" w14:textId="77777777" w:rsidR="00832E7A" w:rsidRPr="00C65707" w:rsidRDefault="00832E7A" w:rsidP="00832E7A">
      <w:pPr>
        <w:pStyle w:val="Heading2"/>
        <w:tabs>
          <w:tab w:val="left" w:pos="360"/>
          <w:tab w:val="left" w:pos="720"/>
          <w:tab w:val="left" w:pos="1080"/>
          <w:tab w:val="left" w:pos="1440"/>
        </w:tabs>
        <w:spacing w:before="0" w:after="0"/>
        <w:ind w:left="360" w:hanging="270"/>
        <w:jc w:val="both"/>
        <w:rPr>
          <w:rFonts w:ascii="Arial" w:hAnsi="Arial" w:cs="Arial"/>
          <w:b/>
          <w:bCs/>
          <w:color w:val="000000"/>
          <w:sz w:val="24"/>
          <w:szCs w:val="24"/>
        </w:rPr>
      </w:pPr>
      <w:r w:rsidRPr="00C65707">
        <w:rPr>
          <w:rFonts w:ascii="Arial" w:hAnsi="Arial" w:cs="Arial"/>
          <w:b/>
          <w:bCs/>
          <w:color w:val="000000"/>
          <w:sz w:val="24"/>
          <w:szCs w:val="24"/>
        </w:rPr>
        <w:t xml:space="preserve">e. DIRETIVAS ANTECIPADAS DE VONTADE (DAV): Suas Decisões em Vida  </w:t>
      </w:r>
    </w:p>
    <w:p w14:paraId="1E641414" w14:textId="77777777" w:rsidR="00832E7A" w:rsidRPr="00C65707" w:rsidRDefault="00832E7A" w:rsidP="00832E7A">
      <w:pPr>
        <w:pStyle w:val="Standard"/>
        <w:rPr>
          <w:rFonts w:ascii="Arial" w:hAnsi="Arial" w:cs="Arial"/>
        </w:rPr>
      </w:pPr>
    </w:p>
    <w:p w14:paraId="00630F2C"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lastRenderedPageBreak/>
        <w:t xml:space="preserve">Você não quer que sua esposa carregue o fardo de tomar decisões difíceis sobre sua vida ou morte, e </w:t>
      </w:r>
      <w:proofErr w:type="gramStart"/>
      <w:r w:rsidRPr="00C65707">
        <w:rPr>
          <w:rFonts w:ascii="Arial" w:hAnsi="Arial" w:cs="Arial"/>
          <w:color w:val="000000"/>
        </w:rPr>
        <w:t>o mesmo</w:t>
      </w:r>
      <w:proofErr w:type="gramEnd"/>
      <w:r w:rsidRPr="00C65707">
        <w:rPr>
          <w:rFonts w:ascii="Arial" w:hAnsi="Arial" w:cs="Arial"/>
          <w:color w:val="000000"/>
        </w:rPr>
        <w:t xml:space="preserve"> vale para você em relação a ela. </w:t>
      </w:r>
      <w:r w:rsidRPr="00C65707">
        <w:rPr>
          <w:rFonts w:ascii="Arial" w:hAnsi="Arial" w:cs="Arial"/>
          <w:b/>
          <w:color w:val="000000"/>
        </w:rPr>
        <w:t>Diretivas Antecipadas de Vontade (DAV)</w:t>
      </w:r>
      <w:r w:rsidRPr="00C65707">
        <w:rPr>
          <w:rFonts w:ascii="Arial" w:hAnsi="Arial" w:cs="Arial"/>
          <w:color w:val="000000"/>
        </w:rPr>
        <w:t>, é o documento que permite que você decida por si mesmo o que considera melhor para você em situações de saúde irreversível ou terminal.</w:t>
      </w:r>
    </w:p>
    <w:p w14:paraId="7349BE88"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6F1F6669"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Para que suas vontades sejam respeitadas, além das Diretivas Antecipadas de Vontade, é importante considerar:</w:t>
      </w:r>
    </w:p>
    <w:p w14:paraId="22A8ADE0" w14:textId="77777777" w:rsidR="00832E7A" w:rsidRPr="00C65707" w:rsidRDefault="00832E7A" w:rsidP="00832E7A">
      <w:pPr>
        <w:pStyle w:val="Textbody"/>
        <w:numPr>
          <w:ilvl w:val="0"/>
          <w:numId w:val="57"/>
        </w:numPr>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b/>
          <w:color w:val="000000"/>
        </w:rPr>
        <w:t>Procuração Pública/Particular:</w:t>
      </w:r>
      <w:r w:rsidRPr="00C65707">
        <w:rPr>
          <w:rFonts w:ascii="Arial" w:hAnsi="Arial" w:cs="Arial"/>
          <w:color w:val="000000"/>
        </w:rPr>
        <w:t xml:space="preserve"> Para questões financeiras e administrativas.</w:t>
      </w:r>
    </w:p>
    <w:p w14:paraId="3C233B39" w14:textId="77777777" w:rsidR="00832E7A" w:rsidRPr="00C65707" w:rsidRDefault="00832E7A" w:rsidP="00832E7A">
      <w:pPr>
        <w:pStyle w:val="Textbody"/>
        <w:numPr>
          <w:ilvl w:val="0"/>
          <w:numId w:val="57"/>
        </w:numPr>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b/>
          <w:color w:val="000000"/>
        </w:rPr>
        <w:t>Procuração de Saúde (ou Procuração para Fins de Saúde/Assistência Médica):</w:t>
      </w:r>
      <w:r w:rsidRPr="00C65707">
        <w:rPr>
          <w:rFonts w:ascii="Arial" w:hAnsi="Arial" w:cs="Arial"/>
          <w:color w:val="000000"/>
        </w:rPr>
        <w:t xml:space="preserve"> Para designar alguém de confiança para tomar decisões sobre seu tratamento de saúde caso você esteja incapacitado.</w:t>
      </w:r>
    </w:p>
    <w:p w14:paraId="2EA3D32C"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5DE9142D"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Tão importante quanto planejar o que acontece depois da sua morte é definir o que ocorrerá se você ficar doente, incapacitado ou inconsciente. Em algum momento da vida, a maioria de nós pode enfrentar uma emergência médica, seja um acidente ou uma doença grave. Estar preparado para isso é um ato de amor e cuidado com sua família.</w:t>
      </w:r>
    </w:p>
    <w:p w14:paraId="51B7F057"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188C2C53" w14:textId="77777777" w:rsidR="00832E7A" w:rsidRPr="00C65707" w:rsidRDefault="00832E7A" w:rsidP="00832E7A">
      <w:pPr>
        <w:pStyle w:val="Textbody"/>
        <w:tabs>
          <w:tab w:val="left" w:pos="360"/>
          <w:tab w:val="left" w:pos="720"/>
          <w:tab w:val="left" w:pos="1080"/>
          <w:tab w:val="left" w:pos="1440"/>
        </w:tabs>
        <w:spacing w:after="0" w:line="240" w:lineRule="auto"/>
        <w:jc w:val="center"/>
        <w:rPr>
          <w:rFonts w:ascii="Arial" w:hAnsi="Arial" w:cs="Arial"/>
          <w:b/>
          <w:bCs/>
          <w:color w:val="000000"/>
        </w:rPr>
      </w:pPr>
      <w:r w:rsidRPr="00C65707">
        <w:rPr>
          <w:rFonts w:ascii="Arial" w:hAnsi="Arial" w:cs="Arial"/>
          <w:b/>
          <w:bCs/>
          <w:color w:val="000000"/>
        </w:rPr>
        <w:t>B.</w:t>
      </w:r>
      <w:r w:rsidRPr="00C65707">
        <w:rPr>
          <w:rFonts w:ascii="Arial" w:hAnsi="Arial" w:cs="Arial"/>
          <w:b/>
          <w:bCs/>
          <w:color w:val="000000"/>
        </w:rPr>
        <w:tab/>
        <w:t>SEU FUNERAL</w:t>
      </w:r>
    </w:p>
    <w:p w14:paraId="548D2326" w14:textId="77777777" w:rsidR="00832E7A" w:rsidRPr="00C65707" w:rsidRDefault="00832E7A" w:rsidP="00832E7A">
      <w:pPr>
        <w:pStyle w:val="Heading2"/>
        <w:tabs>
          <w:tab w:val="left" w:pos="360"/>
          <w:tab w:val="left" w:pos="720"/>
          <w:tab w:val="left" w:pos="1080"/>
          <w:tab w:val="left" w:pos="1440"/>
        </w:tabs>
        <w:spacing w:before="0" w:after="0"/>
        <w:jc w:val="both"/>
        <w:rPr>
          <w:rFonts w:ascii="Arial" w:hAnsi="Arial" w:cs="Arial"/>
          <w:b/>
          <w:bCs/>
          <w:color w:val="000000"/>
          <w:sz w:val="24"/>
          <w:szCs w:val="24"/>
        </w:rPr>
      </w:pPr>
    </w:p>
    <w:p w14:paraId="458A4F15" w14:textId="77777777" w:rsidR="00832E7A" w:rsidRPr="00C65707" w:rsidRDefault="00832E7A" w:rsidP="00832E7A">
      <w:pPr>
        <w:pStyle w:val="Heading2"/>
        <w:tabs>
          <w:tab w:val="left" w:pos="360"/>
          <w:tab w:val="left" w:pos="720"/>
          <w:tab w:val="left" w:pos="1080"/>
          <w:tab w:val="left" w:pos="1440"/>
        </w:tabs>
        <w:spacing w:before="0" w:after="0"/>
        <w:jc w:val="both"/>
        <w:rPr>
          <w:rFonts w:ascii="Arial" w:hAnsi="Arial" w:cs="Arial"/>
          <w:b/>
          <w:bCs/>
          <w:color w:val="000000"/>
          <w:sz w:val="24"/>
          <w:szCs w:val="24"/>
        </w:rPr>
      </w:pPr>
      <w:r w:rsidRPr="00C65707">
        <w:rPr>
          <w:rFonts w:ascii="Arial" w:hAnsi="Arial" w:cs="Arial"/>
          <w:b/>
          <w:bCs/>
          <w:color w:val="000000"/>
          <w:sz w:val="24"/>
          <w:szCs w:val="24"/>
        </w:rPr>
        <w:t>Detalhando as Ferramentas para Decisões em Vida</w:t>
      </w:r>
    </w:p>
    <w:p w14:paraId="6608B025"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Para garantir que suas vontades sejam respeitadas em situações de incapacidade, temos algumas ferramentas jurídicas importantes no Brasil:</w:t>
      </w:r>
    </w:p>
    <w:p w14:paraId="765A5B46" w14:textId="77777777" w:rsidR="00832E7A" w:rsidRPr="00C65707" w:rsidRDefault="00832E7A" w:rsidP="00832E7A">
      <w:pPr>
        <w:pStyle w:val="Textbody"/>
        <w:tabs>
          <w:tab w:val="left" w:pos="360"/>
          <w:tab w:val="left" w:pos="720"/>
          <w:tab w:val="left" w:pos="1080"/>
          <w:tab w:val="left" w:pos="1440"/>
        </w:tabs>
        <w:spacing w:after="0" w:line="240" w:lineRule="auto"/>
        <w:jc w:val="both"/>
        <w:rPr>
          <w:rFonts w:ascii="Arial" w:hAnsi="Arial" w:cs="Arial"/>
          <w:color w:val="000000"/>
        </w:rPr>
      </w:pPr>
    </w:p>
    <w:p w14:paraId="036C727C" w14:textId="77777777" w:rsidR="00832E7A" w:rsidRPr="00C65707" w:rsidRDefault="00832E7A" w:rsidP="00832E7A">
      <w:pPr>
        <w:pStyle w:val="Textbody"/>
        <w:numPr>
          <w:ilvl w:val="0"/>
          <w:numId w:val="83"/>
        </w:numPr>
        <w:tabs>
          <w:tab w:val="left" w:pos="360"/>
          <w:tab w:val="left" w:pos="720"/>
          <w:tab w:val="left" w:pos="1080"/>
          <w:tab w:val="left" w:pos="1440"/>
        </w:tabs>
        <w:spacing w:after="0" w:line="240" w:lineRule="auto"/>
        <w:jc w:val="both"/>
        <w:rPr>
          <w:rFonts w:ascii="Arial" w:hAnsi="Arial" w:cs="Arial"/>
          <w:color w:val="000000"/>
        </w:rPr>
      </w:pPr>
      <w:r w:rsidRPr="00C65707">
        <w:rPr>
          <w:rFonts w:ascii="Arial" w:hAnsi="Arial" w:cs="Arial"/>
          <w:color w:val="000000"/>
        </w:rPr>
        <w:t xml:space="preserve">AS </w:t>
      </w:r>
      <w:r w:rsidRPr="00C65707">
        <w:rPr>
          <w:rFonts w:ascii="Arial" w:hAnsi="Arial" w:cs="Arial"/>
          <w:b/>
          <w:color w:val="000000"/>
        </w:rPr>
        <w:t>DIRETIVAS ANTECIPADAS DE VONTADE (DAV)</w:t>
      </w:r>
      <w:r w:rsidRPr="00C65707">
        <w:rPr>
          <w:rFonts w:ascii="Arial" w:hAnsi="Arial" w:cs="Arial"/>
          <w:color w:val="000000"/>
        </w:rPr>
        <w:t xml:space="preserve"> são um documento no qual você manifesta, de forma prévia e expressa, seus desejos sobre os tratamentos de saúde que quer ou não receber caso esteja impossibilitado de expressar sua vontade no futuro. Elas são cruciais para garantir sua autonomia em decisões médicas.</w:t>
      </w:r>
    </w:p>
    <w:p w14:paraId="7270C1CE" w14:textId="77777777" w:rsidR="00832E7A" w:rsidRPr="00C65707" w:rsidRDefault="00832E7A" w:rsidP="00832E7A">
      <w:pPr>
        <w:pStyle w:val="Textbody"/>
        <w:tabs>
          <w:tab w:val="left" w:pos="360"/>
          <w:tab w:val="left" w:pos="720"/>
        </w:tabs>
        <w:spacing w:after="0" w:line="240" w:lineRule="auto"/>
        <w:jc w:val="both"/>
        <w:rPr>
          <w:rFonts w:ascii="Arial" w:hAnsi="Arial" w:cs="Arial"/>
          <w:b/>
          <w:color w:val="000000"/>
        </w:rPr>
      </w:pPr>
    </w:p>
    <w:p w14:paraId="6AC7F5F7"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b/>
          <w:color w:val="000000"/>
        </w:rPr>
        <w:tab/>
        <w:t xml:space="preserve">O que você pode definir nas </w:t>
      </w:r>
      <w:proofErr w:type="spellStart"/>
      <w:r w:rsidRPr="00C65707">
        <w:rPr>
          <w:rFonts w:ascii="Arial" w:hAnsi="Arial" w:cs="Arial"/>
          <w:b/>
          <w:color w:val="000000"/>
        </w:rPr>
        <w:t>DAVs</w:t>
      </w:r>
      <w:proofErr w:type="spellEnd"/>
      <w:r w:rsidRPr="00C65707">
        <w:rPr>
          <w:rFonts w:ascii="Arial" w:hAnsi="Arial" w:cs="Arial"/>
          <w:b/>
          <w:color w:val="000000"/>
        </w:rPr>
        <w:t>:</w:t>
      </w:r>
    </w:p>
    <w:p w14:paraId="143407EF" w14:textId="77777777" w:rsidR="00832E7A" w:rsidRPr="00C65707" w:rsidRDefault="00832E7A" w:rsidP="00832E7A">
      <w:pPr>
        <w:pStyle w:val="Textbody"/>
        <w:numPr>
          <w:ilvl w:val="0"/>
          <w:numId w:val="58"/>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Tipos de tratamento:</w:t>
      </w:r>
      <w:r w:rsidRPr="00C65707">
        <w:rPr>
          <w:rFonts w:ascii="Arial" w:hAnsi="Arial" w:cs="Arial"/>
          <w:color w:val="000000"/>
        </w:rPr>
        <w:t xml:space="preserve"> Se aceita ou recusa procedimentos invasivos, como reanimação cardiopulmonar, ventilação mecânica prolongada, uso de sondas para alimentação e hidratação artificial.</w:t>
      </w:r>
    </w:p>
    <w:p w14:paraId="2B211166" w14:textId="77777777" w:rsidR="00832E7A" w:rsidRPr="00C65707" w:rsidRDefault="00832E7A" w:rsidP="00832E7A">
      <w:pPr>
        <w:pStyle w:val="Textbody"/>
        <w:numPr>
          <w:ilvl w:val="0"/>
          <w:numId w:val="58"/>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Cuidados paliativos:</w:t>
      </w:r>
      <w:r w:rsidRPr="00C65707">
        <w:rPr>
          <w:rFonts w:ascii="Arial" w:hAnsi="Arial" w:cs="Arial"/>
          <w:color w:val="000000"/>
        </w:rPr>
        <w:t xml:space="preserve"> Se deseja receber apenas cuidados para alívio do sofrimento, sem intervenções que prolonguem a vida de forma artificial.</w:t>
      </w:r>
    </w:p>
    <w:p w14:paraId="2EA54B06" w14:textId="77777777" w:rsidR="00832E7A" w:rsidRPr="00C65707" w:rsidRDefault="00832E7A" w:rsidP="00832E7A">
      <w:pPr>
        <w:pStyle w:val="Textbody"/>
        <w:numPr>
          <w:ilvl w:val="0"/>
          <w:numId w:val="58"/>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Local de tratamento:</w:t>
      </w:r>
      <w:r w:rsidRPr="00C65707">
        <w:rPr>
          <w:rFonts w:ascii="Arial" w:hAnsi="Arial" w:cs="Arial"/>
          <w:color w:val="000000"/>
        </w:rPr>
        <w:t xml:space="preserve"> Se prefere ser tratado em casa, hospital ou uma clínica de cuidados paliativos.</w:t>
      </w:r>
    </w:p>
    <w:p w14:paraId="163BFE46" w14:textId="77777777" w:rsidR="00832E7A" w:rsidRPr="00C65707" w:rsidRDefault="00832E7A" w:rsidP="00832E7A">
      <w:pPr>
        <w:pStyle w:val="Textbody"/>
        <w:numPr>
          <w:ilvl w:val="0"/>
          <w:numId w:val="58"/>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Nomeação de um procurador de saúde:</w:t>
      </w:r>
      <w:r w:rsidRPr="00C65707">
        <w:rPr>
          <w:rFonts w:ascii="Arial" w:hAnsi="Arial" w:cs="Arial"/>
          <w:color w:val="000000"/>
        </w:rPr>
        <w:t xml:space="preserve"> Embora o foco principal seja sua vontade direta, você pode indicar uma pessoa de confiança para garantir que suas diretivas sejam seguidas.</w:t>
      </w:r>
    </w:p>
    <w:p w14:paraId="169675C9" w14:textId="77777777" w:rsidR="00832E7A" w:rsidRPr="00C65707" w:rsidRDefault="00832E7A" w:rsidP="00832E7A">
      <w:pPr>
        <w:pStyle w:val="Textbody"/>
        <w:tabs>
          <w:tab w:val="left" w:pos="360"/>
          <w:tab w:val="left" w:pos="720"/>
        </w:tabs>
        <w:spacing w:after="0" w:line="240" w:lineRule="auto"/>
        <w:jc w:val="both"/>
        <w:rPr>
          <w:rFonts w:ascii="Arial" w:hAnsi="Arial" w:cs="Arial"/>
          <w:b/>
          <w:color w:val="000000"/>
        </w:rPr>
      </w:pPr>
    </w:p>
    <w:p w14:paraId="253155E5"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b/>
          <w:color w:val="000000"/>
        </w:rPr>
        <w:t>Importância:</w:t>
      </w:r>
      <w:r w:rsidRPr="00C65707">
        <w:rPr>
          <w:rFonts w:ascii="Arial" w:hAnsi="Arial" w:cs="Arial"/>
          <w:color w:val="000000"/>
        </w:rPr>
        <w:t xml:space="preserve"> As </w:t>
      </w:r>
      <w:proofErr w:type="spellStart"/>
      <w:r w:rsidRPr="00C65707">
        <w:rPr>
          <w:rFonts w:ascii="Arial" w:hAnsi="Arial" w:cs="Arial"/>
          <w:color w:val="000000"/>
        </w:rPr>
        <w:t>DAVs</w:t>
      </w:r>
      <w:proofErr w:type="spellEnd"/>
      <w:r w:rsidRPr="00C65707">
        <w:rPr>
          <w:rFonts w:ascii="Arial" w:hAnsi="Arial" w:cs="Arial"/>
          <w:color w:val="000000"/>
        </w:rPr>
        <w:t xml:space="preserve"> evitam que sua família tenha que tomar decisões angustiantes e garantem que seus valores e dignidade sejam respeitados, mesmo quando você não puder se comunicar. Elas devem ser registradas, preferencialmente, por escritura pública em cartório, para maior segurança jurídica e para que médicos e hospitais as reconheçam.</w:t>
      </w:r>
    </w:p>
    <w:p w14:paraId="70B8FCAB" w14:textId="77777777" w:rsidR="00832E7A" w:rsidRPr="00C65707" w:rsidRDefault="00832E7A" w:rsidP="00832E7A">
      <w:pPr>
        <w:pStyle w:val="Heading3"/>
        <w:tabs>
          <w:tab w:val="left" w:pos="360"/>
          <w:tab w:val="left" w:pos="720"/>
        </w:tabs>
        <w:spacing w:before="0" w:after="0"/>
        <w:jc w:val="both"/>
        <w:rPr>
          <w:rFonts w:ascii="Arial" w:hAnsi="Arial" w:cs="Arial"/>
          <w:color w:val="000000"/>
          <w:sz w:val="24"/>
          <w:szCs w:val="24"/>
        </w:rPr>
      </w:pPr>
    </w:p>
    <w:p w14:paraId="03C21B18" w14:textId="77777777" w:rsidR="00832E7A" w:rsidRPr="00C65707" w:rsidRDefault="00832E7A" w:rsidP="00832E7A">
      <w:pPr>
        <w:pStyle w:val="Heading3"/>
        <w:tabs>
          <w:tab w:val="left" w:pos="360"/>
          <w:tab w:val="left" w:pos="720"/>
        </w:tabs>
        <w:spacing w:before="0" w:after="0"/>
        <w:jc w:val="both"/>
        <w:rPr>
          <w:rFonts w:ascii="Arial" w:hAnsi="Arial" w:cs="Arial"/>
          <w:b/>
          <w:bCs/>
          <w:color w:val="000000"/>
          <w:sz w:val="24"/>
          <w:szCs w:val="24"/>
        </w:rPr>
      </w:pPr>
      <w:r w:rsidRPr="00C65707">
        <w:rPr>
          <w:rFonts w:ascii="Arial" w:hAnsi="Arial" w:cs="Arial"/>
          <w:b/>
          <w:bCs/>
          <w:color w:val="000000"/>
          <w:sz w:val="24"/>
          <w:szCs w:val="24"/>
        </w:rPr>
        <w:t xml:space="preserve">b. </w:t>
      </w:r>
      <w:r w:rsidRPr="00C65707">
        <w:rPr>
          <w:rFonts w:ascii="Arial" w:hAnsi="Arial" w:cs="Arial"/>
          <w:b/>
          <w:bCs/>
          <w:color w:val="000000"/>
          <w:sz w:val="24"/>
          <w:szCs w:val="24"/>
        </w:rPr>
        <w:tab/>
        <w:t>PROCURAÇÕES</w:t>
      </w:r>
    </w:p>
    <w:p w14:paraId="48961BA5" w14:textId="77777777" w:rsidR="00832E7A" w:rsidRPr="00C65707" w:rsidRDefault="00832E7A" w:rsidP="00832E7A">
      <w:pPr>
        <w:pStyle w:val="Heading3"/>
        <w:tabs>
          <w:tab w:val="left" w:pos="360"/>
          <w:tab w:val="left" w:pos="720"/>
        </w:tabs>
        <w:spacing w:before="0" w:after="0"/>
        <w:jc w:val="both"/>
        <w:rPr>
          <w:rFonts w:ascii="Arial" w:hAnsi="Arial" w:cs="Arial"/>
          <w:strike/>
          <w:color w:val="000000"/>
          <w:sz w:val="24"/>
          <w:szCs w:val="24"/>
        </w:rPr>
      </w:pPr>
    </w:p>
    <w:p w14:paraId="41AF5E0F" w14:textId="77777777" w:rsidR="00832E7A" w:rsidRPr="00C65707" w:rsidRDefault="00832E7A" w:rsidP="00832E7A">
      <w:pPr>
        <w:pStyle w:val="Textbody"/>
        <w:tabs>
          <w:tab w:val="left" w:pos="360"/>
          <w:tab w:val="left" w:pos="720"/>
        </w:tabs>
        <w:spacing w:after="0" w:line="240" w:lineRule="auto"/>
        <w:ind w:left="360"/>
        <w:jc w:val="both"/>
        <w:rPr>
          <w:rFonts w:ascii="Arial" w:hAnsi="Arial" w:cs="Arial"/>
          <w:color w:val="000000"/>
        </w:rPr>
      </w:pPr>
      <w:r w:rsidRPr="00C65707">
        <w:rPr>
          <w:rFonts w:ascii="Arial" w:hAnsi="Arial" w:cs="Arial"/>
          <w:color w:val="000000"/>
        </w:rPr>
        <w:t xml:space="preserve">A </w:t>
      </w:r>
      <w:r w:rsidRPr="00C65707">
        <w:rPr>
          <w:rFonts w:ascii="Arial" w:hAnsi="Arial" w:cs="Arial"/>
          <w:b/>
          <w:color w:val="000000"/>
        </w:rPr>
        <w:t>procuração</w:t>
      </w:r>
      <w:r w:rsidRPr="00C65707">
        <w:rPr>
          <w:rFonts w:ascii="Arial" w:hAnsi="Arial" w:cs="Arial"/>
          <w:color w:val="000000"/>
        </w:rPr>
        <w:t xml:space="preserve"> é um documento que você outorga a alguém (seu procurador) o poder para agir em seu nome em diversas situações. A diferença entre a pública e a particular está na forma e na validade:</w:t>
      </w:r>
    </w:p>
    <w:p w14:paraId="7FB84C79" w14:textId="77777777" w:rsidR="00832E7A" w:rsidRPr="00C65707" w:rsidRDefault="00832E7A" w:rsidP="00832E7A">
      <w:pPr>
        <w:pStyle w:val="Textbody"/>
        <w:numPr>
          <w:ilvl w:val="0"/>
          <w:numId w:val="59"/>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Procuração Pública:</w:t>
      </w:r>
      <w:r w:rsidRPr="00C65707">
        <w:rPr>
          <w:rFonts w:ascii="Arial" w:hAnsi="Arial" w:cs="Arial"/>
          <w:color w:val="000000"/>
        </w:rPr>
        <w:t xml:space="preserve"> Feita em cartório, por escritura pública. Tem </w:t>
      </w:r>
      <w:r w:rsidRPr="00C65707">
        <w:rPr>
          <w:rFonts w:ascii="Arial" w:hAnsi="Arial" w:cs="Arial"/>
          <w:b/>
          <w:color w:val="000000"/>
        </w:rPr>
        <w:t>fé pública</w:t>
      </w:r>
      <w:r w:rsidRPr="00C65707">
        <w:rPr>
          <w:rFonts w:ascii="Arial" w:hAnsi="Arial" w:cs="Arial"/>
          <w:color w:val="000000"/>
        </w:rPr>
        <w:t xml:space="preserve">, o que significa que é presumida como verdadeira e é aceita na maioria das instituições (bancos, órgãos </w:t>
      </w:r>
      <w:proofErr w:type="gramStart"/>
      <w:r w:rsidRPr="00C65707">
        <w:rPr>
          <w:rFonts w:ascii="Arial" w:hAnsi="Arial" w:cs="Arial"/>
          <w:color w:val="000000"/>
        </w:rPr>
        <w:t>públicos, etc.</w:t>
      </w:r>
      <w:proofErr w:type="gramEnd"/>
      <w:r w:rsidRPr="00C65707">
        <w:rPr>
          <w:rFonts w:ascii="Arial" w:hAnsi="Arial" w:cs="Arial"/>
          <w:color w:val="000000"/>
        </w:rPr>
        <w:t>), sendo mais difícil de ser contestada. É a mais recomendada para atos de maior relevância, como movimentação de contas bancárias, venda de imóveis ou representação em processos judiciais.</w:t>
      </w:r>
    </w:p>
    <w:p w14:paraId="5C5AB4CB" w14:textId="77777777" w:rsidR="00832E7A" w:rsidRPr="00C65707" w:rsidRDefault="00832E7A" w:rsidP="00832E7A">
      <w:pPr>
        <w:pStyle w:val="Textbody"/>
        <w:numPr>
          <w:ilvl w:val="0"/>
          <w:numId w:val="59"/>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Procuração Particular:</w:t>
      </w:r>
      <w:r w:rsidRPr="00C65707">
        <w:rPr>
          <w:rFonts w:ascii="Arial" w:hAnsi="Arial" w:cs="Arial"/>
          <w:color w:val="000000"/>
        </w:rPr>
        <w:t xml:space="preserve"> Pode ser feita por você mesmo, em um documento particular. Para ter validade em algumas situações, pode precisar de </w:t>
      </w:r>
      <w:r w:rsidRPr="00C65707">
        <w:rPr>
          <w:rFonts w:ascii="Arial" w:hAnsi="Arial" w:cs="Arial"/>
          <w:b/>
          <w:color w:val="000000"/>
        </w:rPr>
        <w:t>reconhecimento de firma</w:t>
      </w:r>
      <w:r w:rsidRPr="00C65707">
        <w:rPr>
          <w:rFonts w:ascii="Arial" w:hAnsi="Arial" w:cs="Arial"/>
          <w:color w:val="000000"/>
        </w:rPr>
        <w:t xml:space="preserve"> em cartório. É mais simples e rápida de fazer, mas pode não ser aceita em todas as situações que exigem maior formalidade ou segurança jurídica.</w:t>
      </w:r>
    </w:p>
    <w:p w14:paraId="1ED6ACE2" w14:textId="77777777" w:rsidR="00832E7A" w:rsidRPr="00C65707" w:rsidRDefault="00832E7A" w:rsidP="00832E7A">
      <w:pPr>
        <w:pStyle w:val="Textbody"/>
        <w:tabs>
          <w:tab w:val="left" w:pos="360"/>
          <w:tab w:val="left" w:pos="720"/>
        </w:tabs>
        <w:spacing w:after="0" w:line="240" w:lineRule="auto"/>
        <w:jc w:val="both"/>
        <w:rPr>
          <w:rFonts w:ascii="Arial" w:hAnsi="Arial" w:cs="Arial"/>
          <w:b/>
          <w:color w:val="000000"/>
        </w:rPr>
      </w:pPr>
    </w:p>
    <w:p w14:paraId="2CB32B7A" w14:textId="77777777" w:rsidR="00832E7A" w:rsidRPr="00C65707" w:rsidRDefault="00832E7A" w:rsidP="00832E7A">
      <w:pPr>
        <w:pStyle w:val="Textbody"/>
        <w:tabs>
          <w:tab w:val="left" w:pos="360"/>
          <w:tab w:val="left" w:pos="720"/>
        </w:tabs>
        <w:spacing w:after="0" w:line="240" w:lineRule="auto"/>
        <w:ind w:left="360"/>
        <w:jc w:val="both"/>
        <w:rPr>
          <w:rFonts w:ascii="Arial" w:hAnsi="Arial" w:cs="Arial"/>
          <w:color w:val="000000"/>
        </w:rPr>
      </w:pPr>
      <w:r w:rsidRPr="00C65707">
        <w:rPr>
          <w:rFonts w:ascii="Arial" w:hAnsi="Arial" w:cs="Arial"/>
          <w:b/>
          <w:color w:val="000000"/>
        </w:rPr>
        <w:t>Para que servem na incapacidade:</w:t>
      </w:r>
      <w:r w:rsidRPr="00C65707">
        <w:rPr>
          <w:rFonts w:ascii="Arial" w:hAnsi="Arial" w:cs="Arial"/>
          <w:color w:val="000000"/>
        </w:rPr>
        <w:t xml:space="preserve"> Permitem que seu procurador cuide de suas </w:t>
      </w:r>
      <w:r w:rsidRPr="00C65707">
        <w:rPr>
          <w:rFonts w:ascii="Arial" w:hAnsi="Arial" w:cs="Arial"/>
          <w:b/>
          <w:color w:val="000000"/>
        </w:rPr>
        <w:t>questões financeiras e administrativas</w:t>
      </w:r>
      <w:r w:rsidRPr="00C65707">
        <w:rPr>
          <w:rFonts w:ascii="Arial" w:hAnsi="Arial" w:cs="Arial"/>
          <w:color w:val="000000"/>
        </w:rPr>
        <w:t xml:space="preserve"> (pagar contas, gerenciar investimentos, representar você perante bancos ou órgãos).</w:t>
      </w:r>
    </w:p>
    <w:p w14:paraId="7097A4D5" w14:textId="77777777" w:rsidR="00832E7A" w:rsidRPr="00C65707" w:rsidRDefault="00832E7A" w:rsidP="00832E7A">
      <w:pPr>
        <w:pStyle w:val="Heading3"/>
        <w:tabs>
          <w:tab w:val="left" w:pos="360"/>
          <w:tab w:val="left" w:pos="720"/>
        </w:tabs>
        <w:spacing w:before="0" w:after="0"/>
        <w:jc w:val="both"/>
        <w:rPr>
          <w:rFonts w:ascii="Arial" w:hAnsi="Arial" w:cs="Arial"/>
          <w:color w:val="000000"/>
          <w:sz w:val="24"/>
          <w:szCs w:val="24"/>
        </w:rPr>
      </w:pPr>
    </w:p>
    <w:p w14:paraId="049B8475" w14:textId="77777777" w:rsidR="00832E7A" w:rsidRPr="00C65707" w:rsidRDefault="00832E7A" w:rsidP="00832E7A">
      <w:pPr>
        <w:pStyle w:val="Heading3"/>
        <w:numPr>
          <w:ilvl w:val="0"/>
          <w:numId w:val="84"/>
        </w:numPr>
        <w:tabs>
          <w:tab w:val="clear" w:pos="0"/>
          <w:tab w:val="left" w:pos="360"/>
          <w:tab w:val="left" w:pos="720"/>
        </w:tabs>
        <w:spacing w:before="0" w:after="0"/>
        <w:jc w:val="both"/>
        <w:rPr>
          <w:rFonts w:ascii="Arial" w:hAnsi="Arial" w:cs="Arial"/>
          <w:color w:val="000000"/>
          <w:sz w:val="24"/>
          <w:szCs w:val="24"/>
        </w:rPr>
      </w:pPr>
      <w:r w:rsidRPr="00C65707">
        <w:rPr>
          <w:rFonts w:ascii="Arial" w:hAnsi="Arial" w:cs="Arial"/>
          <w:b/>
          <w:bCs/>
          <w:color w:val="000000"/>
          <w:sz w:val="24"/>
          <w:szCs w:val="24"/>
        </w:rPr>
        <w:t>Procuração de Saúde</w:t>
      </w:r>
      <w:r w:rsidRPr="00C65707">
        <w:rPr>
          <w:rFonts w:ascii="Arial" w:hAnsi="Arial" w:cs="Arial"/>
          <w:color w:val="000000"/>
          <w:sz w:val="24"/>
          <w:szCs w:val="24"/>
        </w:rPr>
        <w:t xml:space="preserve"> (Procuração para Fins de Saúde / Assistência Médica): Embora o Testamento Vital (DAV) seja o documento mais específico para as decisões sobre tratamentos médicos, você pode usar uma </w:t>
      </w:r>
      <w:r w:rsidRPr="00C65707">
        <w:rPr>
          <w:rFonts w:ascii="Arial" w:hAnsi="Arial" w:cs="Arial"/>
          <w:b/>
          <w:color w:val="000000"/>
          <w:sz w:val="24"/>
          <w:szCs w:val="24"/>
        </w:rPr>
        <w:t>Procuração de Saúde</w:t>
      </w:r>
      <w:r w:rsidRPr="00C65707">
        <w:rPr>
          <w:rFonts w:ascii="Arial" w:hAnsi="Arial" w:cs="Arial"/>
          <w:color w:val="000000"/>
          <w:sz w:val="24"/>
          <w:szCs w:val="24"/>
        </w:rPr>
        <w:t xml:space="preserve"> (que geralmente é uma procuração pública com poderes específicos para a área de saúde) para nomear alguém que poderá tomar decisões por você caso as Diretivas Antecipadas de Vontade não contemplem todas as situações ou caso haja alguma dúvida.</w:t>
      </w:r>
    </w:p>
    <w:p w14:paraId="5D352065" w14:textId="77777777" w:rsidR="00832E7A" w:rsidRPr="00C65707" w:rsidRDefault="00832E7A" w:rsidP="00832E7A">
      <w:pPr>
        <w:pStyle w:val="Textbody"/>
        <w:tabs>
          <w:tab w:val="left" w:pos="360"/>
          <w:tab w:val="left" w:pos="720"/>
        </w:tabs>
        <w:spacing w:after="0" w:line="240" w:lineRule="auto"/>
        <w:jc w:val="both"/>
        <w:rPr>
          <w:rFonts w:ascii="Arial" w:hAnsi="Arial" w:cs="Arial"/>
          <w:b/>
          <w:color w:val="000000"/>
        </w:rPr>
      </w:pPr>
    </w:p>
    <w:p w14:paraId="5A289CC1"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b/>
          <w:color w:val="000000"/>
        </w:rPr>
        <w:t>Para que serve:</w:t>
      </w:r>
      <w:r w:rsidRPr="00C65707">
        <w:rPr>
          <w:rFonts w:ascii="Arial" w:hAnsi="Arial" w:cs="Arial"/>
          <w:color w:val="000000"/>
        </w:rPr>
        <w:t xml:space="preserve"> Ela designa uma pessoa de sua confiança para atuar como seu representante na tomada de decisões relacionadas à sua saúde e tratamento médico, caso você não possa fazê-lo. Essa pessoa deverá seguir suas vontades previamente expressas nas </w:t>
      </w:r>
      <w:proofErr w:type="spellStart"/>
      <w:r w:rsidRPr="00C65707">
        <w:rPr>
          <w:rFonts w:ascii="Arial" w:hAnsi="Arial" w:cs="Arial"/>
          <w:color w:val="000000"/>
        </w:rPr>
        <w:t>DAVs</w:t>
      </w:r>
      <w:proofErr w:type="spellEnd"/>
      <w:r w:rsidRPr="00C65707">
        <w:rPr>
          <w:rFonts w:ascii="Arial" w:hAnsi="Arial" w:cs="Arial"/>
          <w:color w:val="000000"/>
        </w:rPr>
        <w:t>, se existirem, ou agir no seu melhor interesse.</w:t>
      </w:r>
    </w:p>
    <w:p w14:paraId="63127EB0"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p>
    <w:p w14:paraId="57931953"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color w:val="000000"/>
        </w:rPr>
        <w:t xml:space="preserve">A integração desses documentos – </w:t>
      </w:r>
      <w:r w:rsidRPr="00C65707">
        <w:rPr>
          <w:rFonts w:ascii="Arial" w:hAnsi="Arial" w:cs="Arial"/>
          <w:b/>
          <w:color w:val="000000"/>
        </w:rPr>
        <w:t>Diretivas Antecipadas de Vontade, Procuração Pública/Particular e Procuração de Saúde</w:t>
      </w:r>
      <w:r w:rsidRPr="00C65707">
        <w:rPr>
          <w:rFonts w:ascii="Arial" w:hAnsi="Arial" w:cs="Arial"/>
          <w:color w:val="000000"/>
        </w:rPr>
        <w:t xml:space="preserve"> – cria uma rede de proteção completa para garantir que suas decisões sejam respeitadas, tanto em relação ao seu patrimônio quanto à sua saúde, caso você fique incapacitado.</w:t>
      </w:r>
    </w:p>
    <w:p w14:paraId="413F7ADD"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p>
    <w:p w14:paraId="3B5957D6"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b/>
          <w:color w:val="000000"/>
        </w:rPr>
        <w:t xml:space="preserve">c. Preparando para o funeral     </w:t>
      </w:r>
    </w:p>
    <w:p w14:paraId="6D8B87A1" w14:textId="77777777" w:rsidR="00832E7A" w:rsidRPr="00C65707" w:rsidRDefault="00832E7A" w:rsidP="00832E7A">
      <w:pPr>
        <w:pStyle w:val="Standard"/>
        <w:tabs>
          <w:tab w:val="left" w:pos="360"/>
          <w:tab w:val="left" w:pos="720"/>
        </w:tabs>
        <w:ind w:left="360"/>
        <w:contextualSpacing/>
        <w:jc w:val="both"/>
        <w:rPr>
          <w:rFonts w:ascii="Arial" w:hAnsi="Arial" w:cs="Arial"/>
          <w:color w:val="000000"/>
        </w:rPr>
      </w:pPr>
    </w:p>
    <w:p w14:paraId="1CDF11FE"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color w:val="000000"/>
        </w:rPr>
        <w:t xml:space="preserve">O investimento em planejamento vale a pena pela </w:t>
      </w:r>
      <w:r w:rsidRPr="00C65707">
        <w:rPr>
          <w:rFonts w:ascii="Arial" w:hAnsi="Arial" w:cs="Arial"/>
          <w:b/>
          <w:color w:val="000000"/>
        </w:rPr>
        <w:t>tranquilidade</w:t>
      </w:r>
      <w:r w:rsidRPr="00C65707">
        <w:rPr>
          <w:rFonts w:ascii="Arial" w:hAnsi="Arial" w:cs="Arial"/>
          <w:color w:val="000000"/>
        </w:rPr>
        <w:t xml:space="preserve"> de saber que sua "casa" estará em ordem. Para isso, você deve considerar consultar:</w:t>
      </w:r>
    </w:p>
    <w:p w14:paraId="34C20355" w14:textId="77777777" w:rsidR="00832E7A" w:rsidRPr="00C65707" w:rsidRDefault="00832E7A" w:rsidP="00832E7A">
      <w:pPr>
        <w:pStyle w:val="Heading3"/>
        <w:tabs>
          <w:tab w:val="left" w:pos="360"/>
          <w:tab w:val="left" w:pos="720"/>
        </w:tabs>
        <w:spacing w:before="0" w:after="0"/>
        <w:jc w:val="both"/>
        <w:rPr>
          <w:rFonts w:ascii="Arial" w:hAnsi="Arial" w:cs="Arial"/>
          <w:b/>
          <w:bCs/>
          <w:color w:val="000000"/>
          <w:sz w:val="24"/>
          <w:szCs w:val="24"/>
        </w:rPr>
      </w:pPr>
    </w:p>
    <w:p w14:paraId="1206A75A" w14:textId="77777777" w:rsidR="00832E7A" w:rsidRPr="00C65707" w:rsidRDefault="00832E7A" w:rsidP="00832E7A">
      <w:pPr>
        <w:pStyle w:val="Heading3"/>
        <w:tabs>
          <w:tab w:val="left" w:pos="360"/>
          <w:tab w:val="left" w:pos="720"/>
        </w:tabs>
        <w:spacing w:before="0" w:after="0"/>
        <w:jc w:val="both"/>
        <w:rPr>
          <w:rFonts w:ascii="Arial" w:hAnsi="Arial" w:cs="Arial"/>
          <w:b/>
          <w:bCs/>
          <w:color w:val="000000"/>
          <w:sz w:val="24"/>
          <w:szCs w:val="24"/>
        </w:rPr>
      </w:pPr>
      <w:r w:rsidRPr="00C65707">
        <w:rPr>
          <w:rFonts w:ascii="Arial" w:hAnsi="Arial" w:cs="Arial"/>
          <w:b/>
          <w:bCs/>
          <w:color w:val="000000"/>
          <w:sz w:val="24"/>
          <w:szCs w:val="24"/>
        </w:rPr>
        <w:t>Considere um PLANO FUNERÁRIO</w:t>
      </w:r>
    </w:p>
    <w:p w14:paraId="244EE883"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bCs/>
          <w:color w:val="000000"/>
        </w:rPr>
        <w:t>Plano Funerário ou Agência Funerária: Para</w:t>
      </w:r>
      <w:r w:rsidRPr="00C65707">
        <w:rPr>
          <w:rFonts w:ascii="Arial" w:hAnsi="Arial" w:cs="Arial"/>
          <w:color w:val="000000"/>
        </w:rPr>
        <w:t xml:space="preserve"> entender os serviços disponíveis, custos e, se desejar, deixar as questões do funeral pré-definidas, aliviando sua família em um momento delicado.</w:t>
      </w:r>
    </w:p>
    <w:p w14:paraId="023AA1A4"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p>
    <w:p w14:paraId="1E57BEF6"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color w:val="000000"/>
        </w:rPr>
        <w:lastRenderedPageBreak/>
        <w:t xml:space="preserve">Uma excelente opção para organizar e, muitas vezes, pré-pagar os serviços é contratar um </w:t>
      </w:r>
      <w:r w:rsidRPr="00C65707">
        <w:rPr>
          <w:rFonts w:ascii="Arial" w:hAnsi="Arial" w:cs="Arial"/>
          <w:b/>
          <w:color w:val="000000"/>
        </w:rPr>
        <w:t>plano funerário</w:t>
      </w:r>
      <w:r w:rsidRPr="00C65707">
        <w:rPr>
          <w:rFonts w:ascii="Arial" w:hAnsi="Arial" w:cs="Arial"/>
          <w:color w:val="000000"/>
        </w:rPr>
        <w:t>. Essa pode ser uma forma prática de garantir que todas as suas vontades sejam atendidas sem sobrecarregar sua família.</w:t>
      </w:r>
    </w:p>
    <w:p w14:paraId="2745A78E" w14:textId="77777777" w:rsidR="00832E7A" w:rsidRPr="00C65707" w:rsidRDefault="00832E7A" w:rsidP="00832E7A">
      <w:pPr>
        <w:pStyle w:val="Textbody"/>
        <w:tabs>
          <w:tab w:val="left" w:pos="360"/>
          <w:tab w:val="left" w:pos="720"/>
        </w:tabs>
        <w:spacing w:after="0" w:line="240" w:lineRule="auto"/>
        <w:jc w:val="both"/>
        <w:rPr>
          <w:rFonts w:ascii="Arial" w:hAnsi="Arial" w:cs="Arial"/>
          <w:b/>
          <w:bCs/>
          <w:color w:val="000000"/>
        </w:rPr>
      </w:pPr>
    </w:p>
    <w:p w14:paraId="3639C84E"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color w:val="000000"/>
        </w:rPr>
        <w:t>É importante lembrar que os funerais não são para os falecidos; eles são para os amigos e a família terem um momento de luto, lembrarem o ente querido e iniciarem o processo de cura. Seu planejamento cuidadoso é um presente para eles.</w:t>
      </w:r>
    </w:p>
    <w:p w14:paraId="61C62A61" w14:textId="77777777" w:rsidR="00832E7A" w:rsidRPr="00C65707" w:rsidRDefault="00832E7A" w:rsidP="00832E7A">
      <w:pPr>
        <w:pStyle w:val="Standard"/>
        <w:tabs>
          <w:tab w:val="left" w:pos="360"/>
          <w:tab w:val="left" w:pos="720"/>
        </w:tabs>
        <w:jc w:val="both"/>
        <w:rPr>
          <w:rFonts w:ascii="Arial" w:hAnsi="Arial" w:cs="Arial"/>
          <w:color w:val="000000"/>
        </w:rPr>
      </w:pPr>
    </w:p>
    <w:p w14:paraId="0A54C779" w14:textId="77777777" w:rsidR="00832E7A" w:rsidRPr="00C65707" w:rsidRDefault="00832E7A" w:rsidP="00832E7A">
      <w:pPr>
        <w:pStyle w:val="Standard"/>
        <w:tabs>
          <w:tab w:val="left" w:pos="360"/>
          <w:tab w:val="left" w:pos="720"/>
        </w:tabs>
        <w:jc w:val="both"/>
        <w:rPr>
          <w:rFonts w:ascii="Arial" w:hAnsi="Arial" w:cs="Arial"/>
          <w:color w:val="000000"/>
        </w:rPr>
      </w:pPr>
      <w:r w:rsidRPr="00C65707">
        <w:rPr>
          <w:rFonts w:ascii="Arial" w:hAnsi="Arial" w:cs="Arial"/>
          <w:color w:val="000000"/>
        </w:rPr>
        <w:t>Um plano funerário é um serviço contratado ainda em vida que cobre os custos e organiza os detalhes do seu funeral ou cremação, de acordo com suas escolhas. É uma maneira de pré-pagar e pré-definir todos os arranjos, tirando um enorme peso das costas da sua família no futuro.</w:t>
      </w:r>
    </w:p>
    <w:p w14:paraId="71752693" w14:textId="77777777" w:rsidR="00832E7A" w:rsidRPr="00C65707" w:rsidRDefault="00832E7A" w:rsidP="00832E7A">
      <w:pPr>
        <w:pStyle w:val="Standard"/>
        <w:tabs>
          <w:tab w:val="left" w:pos="360"/>
          <w:tab w:val="left" w:pos="720"/>
        </w:tabs>
        <w:jc w:val="both"/>
        <w:rPr>
          <w:rFonts w:ascii="Arial" w:hAnsi="Arial" w:cs="Arial"/>
          <w:color w:val="000000"/>
        </w:rPr>
      </w:pPr>
    </w:p>
    <w:p w14:paraId="3655C964" w14:textId="77777777" w:rsidR="00832E7A" w:rsidRPr="00C65707" w:rsidRDefault="00832E7A" w:rsidP="00832E7A">
      <w:pPr>
        <w:pStyle w:val="Standard"/>
        <w:tabs>
          <w:tab w:val="left" w:pos="360"/>
          <w:tab w:val="left" w:pos="720"/>
        </w:tabs>
        <w:jc w:val="both"/>
        <w:rPr>
          <w:rFonts w:ascii="Arial" w:hAnsi="Arial" w:cs="Arial"/>
          <w:b/>
          <w:bCs/>
          <w:color w:val="000000"/>
        </w:rPr>
      </w:pPr>
      <w:r w:rsidRPr="00C65707">
        <w:rPr>
          <w:rFonts w:ascii="Arial" w:hAnsi="Arial" w:cs="Arial"/>
          <w:b/>
          <w:bCs/>
          <w:color w:val="000000"/>
        </w:rPr>
        <w:t>Como Funciona e Por Que Considerar um Plano Funerário:</w:t>
      </w:r>
    </w:p>
    <w:p w14:paraId="141BE210" w14:textId="77777777" w:rsidR="00832E7A" w:rsidRPr="00C65707" w:rsidRDefault="00832E7A" w:rsidP="00832E7A">
      <w:pPr>
        <w:pStyle w:val="Standard"/>
        <w:numPr>
          <w:ilvl w:val="0"/>
          <w:numId w:val="85"/>
        </w:numPr>
        <w:tabs>
          <w:tab w:val="left" w:pos="360"/>
          <w:tab w:val="left" w:pos="720"/>
        </w:tabs>
        <w:jc w:val="both"/>
        <w:rPr>
          <w:rFonts w:ascii="Arial" w:hAnsi="Arial" w:cs="Arial"/>
          <w:color w:val="000000"/>
        </w:rPr>
      </w:pPr>
      <w:r w:rsidRPr="00C65707">
        <w:rPr>
          <w:rFonts w:ascii="Arial" w:hAnsi="Arial" w:cs="Arial"/>
          <w:b/>
          <w:bCs/>
          <w:color w:val="000000"/>
        </w:rPr>
        <w:t>Paz de Espírito</w:t>
      </w:r>
      <w:r w:rsidRPr="00C65707">
        <w:rPr>
          <w:rFonts w:ascii="Arial" w:hAnsi="Arial" w:cs="Arial"/>
          <w:color w:val="000000"/>
        </w:rPr>
        <w:t>: Você escolhe todos os detalhes – do caixão ou urna à cerimônia, passando pelo local de sepultamento ou destino das cinzas. Saber que tudo já está resolvido traz uma grande tranquilidade para você e para quem fica.</w:t>
      </w:r>
    </w:p>
    <w:p w14:paraId="0CBC4666" w14:textId="77777777" w:rsidR="00832E7A" w:rsidRPr="00C65707" w:rsidRDefault="00832E7A" w:rsidP="00832E7A">
      <w:pPr>
        <w:pStyle w:val="Standard"/>
        <w:numPr>
          <w:ilvl w:val="0"/>
          <w:numId w:val="85"/>
        </w:numPr>
        <w:tabs>
          <w:tab w:val="left" w:pos="360"/>
          <w:tab w:val="left" w:pos="720"/>
        </w:tabs>
        <w:jc w:val="both"/>
        <w:rPr>
          <w:rFonts w:ascii="Arial" w:hAnsi="Arial" w:cs="Arial"/>
          <w:color w:val="000000"/>
        </w:rPr>
      </w:pPr>
      <w:r w:rsidRPr="00C65707">
        <w:rPr>
          <w:rFonts w:ascii="Arial" w:hAnsi="Arial" w:cs="Arial"/>
          <w:b/>
          <w:bCs/>
          <w:color w:val="000000"/>
        </w:rPr>
        <w:t>Alívio Financeiro</w:t>
      </w:r>
      <w:r w:rsidRPr="00C65707">
        <w:rPr>
          <w:rFonts w:ascii="Arial" w:hAnsi="Arial" w:cs="Arial"/>
          <w:color w:val="000000"/>
        </w:rPr>
        <w:t>: Os custos de um funeral podem ser altos e inesperados. Ao contratar um plano, você paga antecipadamente, muitas vezes em parcelas, evitando que sua família tenha essa despesa em um momento de fragilidade.</w:t>
      </w:r>
    </w:p>
    <w:p w14:paraId="2DE56E94" w14:textId="77777777" w:rsidR="00832E7A" w:rsidRPr="00C65707" w:rsidRDefault="00832E7A" w:rsidP="00832E7A">
      <w:pPr>
        <w:pStyle w:val="Standard"/>
        <w:numPr>
          <w:ilvl w:val="0"/>
          <w:numId w:val="85"/>
        </w:numPr>
        <w:tabs>
          <w:tab w:val="left" w:pos="360"/>
          <w:tab w:val="left" w:pos="720"/>
        </w:tabs>
        <w:jc w:val="both"/>
        <w:rPr>
          <w:rFonts w:ascii="Arial" w:hAnsi="Arial" w:cs="Arial"/>
          <w:color w:val="000000"/>
        </w:rPr>
      </w:pPr>
      <w:r w:rsidRPr="00C65707">
        <w:rPr>
          <w:rFonts w:ascii="Arial" w:hAnsi="Arial" w:cs="Arial"/>
          <w:b/>
          <w:bCs/>
          <w:color w:val="000000"/>
        </w:rPr>
        <w:t>Menos Burocracia e Estresse</w:t>
      </w:r>
      <w:r w:rsidRPr="00C65707">
        <w:rPr>
          <w:rFonts w:ascii="Arial" w:hAnsi="Arial" w:cs="Arial"/>
          <w:color w:val="000000"/>
        </w:rPr>
        <w:t>: Em um momento de luto, a última coisa que a família quer é lidar com decisões logísticas e financeiras. Com um plano, a agência funerária já tem todas as instruções e pode cuidar de tudo rapidamente, permitindo que seus entes queridos foquem no processo de luto.</w:t>
      </w:r>
    </w:p>
    <w:p w14:paraId="55CFEE18" w14:textId="77777777" w:rsidR="00832E7A" w:rsidRPr="00C65707" w:rsidRDefault="00832E7A" w:rsidP="00832E7A">
      <w:pPr>
        <w:pStyle w:val="Standard"/>
        <w:numPr>
          <w:ilvl w:val="0"/>
          <w:numId w:val="85"/>
        </w:numPr>
        <w:tabs>
          <w:tab w:val="left" w:pos="360"/>
          <w:tab w:val="left" w:pos="720"/>
        </w:tabs>
        <w:jc w:val="both"/>
        <w:rPr>
          <w:rFonts w:ascii="Arial" w:hAnsi="Arial" w:cs="Arial"/>
          <w:color w:val="000000"/>
        </w:rPr>
      </w:pPr>
      <w:r w:rsidRPr="00C65707">
        <w:rPr>
          <w:rFonts w:ascii="Arial" w:hAnsi="Arial" w:cs="Arial"/>
          <w:b/>
          <w:bCs/>
          <w:color w:val="000000"/>
        </w:rPr>
        <w:t>Personalização</w:t>
      </w:r>
      <w:r w:rsidRPr="00C65707">
        <w:rPr>
          <w:rFonts w:ascii="Arial" w:hAnsi="Arial" w:cs="Arial"/>
          <w:color w:val="000000"/>
        </w:rPr>
        <w:t>: Você garante que seus desejos sejam respeitados, seja uma cerimônia religiosa, uma celebração de vida, ou qualquer outro detalhe que seja importante para você.</w:t>
      </w:r>
    </w:p>
    <w:p w14:paraId="24EDEFC1" w14:textId="77777777" w:rsidR="00832E7A" w:rsidRPr="00C65707" w:rsidRDefault="00832E7A" w:rsidP="00832E7A">
      <w:pPr>
        <w:pStyle w:val="Standard"/>
        <w:tabs>
          <w:tab w:val="left" w:pos="360"/>
          <w:tab w:val="left" w:pos="720"/>
        </w:tabs>
        <w:jc w:val="both"/>
        <w:rPr>
          <w:rFonts w:ascii="Arial" w:hAnsi="Arial" w:cs="Arial"/>
          <w:color w:val="000000"/>
        </w:rPr>
      </w:pPr>
    </w:p>
    <w:p w14:paraId="57137B34" w14:textId="77777777" w:rsidR="00832E7A" w:rsidRPr="00C65707" w:rsidRDefault="00832E7A" w:rsidP="00832E7A">
      <w:pPr>
        <w:pStyle w:val="Standard"/>
        <w:tabs>
          <w:tab w:val="left" w:pos="360"/>
          <w:tab w:val="left" w:pos="720"/>
        </w:tabs>
        <w:jc w:val="both"/>
        <w:rPr>
          <w:rFonts w:ascii="Arial" w:hAnsi="Arial" w:cs="Arial"/>
          <w:b/>
          <w:bCs/>
          <w:color w:val="000000"/>
        </w:rPr>
      </w:pPr>
      <w:r w:rsidRPr="00C65707">
        <w:rPr>
          <w:rFonts w:ascii="Arial" w:hAnsi="Arial" w:cs="Arial"/>
          <w:b/>
          <w:bCs/>
          <w:color w:val="000000"/>
        </w:rPr>
        <w:t>O Que Observar ao Contratar um Plano:</w:t>
      </w:r>
    </w:p>
    <w:p w14:paraId="216A6DA8" w14:textId="77777777" w:rsidR="00832E7A" w:rsidRPr="00C65707" w:rsidRDefault="00832E7A" w:rsidP="00832E7A">
      <w:pPr>
        <w:pStyle w:val="Standard"/>
        <w:numPr>
          <w:ilvl w:val="0"/>
          <w:numId w:val="86"/>
        </w:numPr>
        <w:tabs>
          <w:tab w:val="left" w:pos="360"/>
          <w:tab w:val="left" w:pos="720"/>
        </w:tabs>
        <w:jc w:val="both"/>
        <w:rPr>
          <w:rFonts w:ascii="Arial" w:hAnsi="Arial" w:cs="Arial"/>
          <w:color w:val="000000"/>
        </w:rPr>
      </w:pPr>
      <w:r w:rsidRPr="00C65707">
        <w:rPr>
          <w:rFonts w:ascii="Arial" w:hAnsi="Arial" w:cs="Arial"/>
          <w:b/>
          <w:bCs/>
          <w:color w:val="000000"/>
        </w:rPr>
        <w:t>Cobertura</w:t>
      </w:r>
      <w:r w:rsidRPr="00C65707">
        <w:rPr>
          <w:rFonts w:ascii="Arial" w:hAnsi="Arial" w:cs="Arial"/>
          <w:color w:val="000000"/>
        </w:rPr>
        <w:t xml:space="preserve">: Verifique o que o plano inclui (caixão/urna, ornamentação, translado, velório, taxas de cemitério/crematório, </w:t>
      </w:r>
      <w:proofErr w:type="gramStart"/>
      <w:r w:rsidRPr="00C65707">
        <w:rPr>
          <w:rFonts w:ascii="Arial" w:hAnsi="Arial" w:cs="Arial"/>
          <w:color w:val="000000"/>
        </w:rPr>
        <w:t>documentação, etc.</w:t>
      </w:r>
      <w:proofErr w:type="gramEnd"/>
      <w:r w:rsidRPr="00C65707">
        <w:rPr>
          <w:rFonts w:ascii="Arial" w:hAnsi="Arial" w:cs="Arial"/>
          <w:color w:val="000000"/>
        </w:rPr>
        <w:t>).</w:t>
      </w:r>
    </w:p>
    <w:p w14:paraId="0AFD91DD" w14:textId="77777777" w:rsidR="00832E7A" w:rsidRPr="00C65707" w:rsidRDefault="00832E7A" w:rsidP="00832E7A">
      <w:pPr>
        <w:pStyle w:val="Standard"/>
        <w:numPr>
          <w:ilvl w:val="0"/>
          <w:numId w:val="86"/>
        </w:numPr>
        <w:tabs>
          <w:tab w:val="left" w:pos="360"/>
          <w:tab w:val="left" w:pos="720"/>
        </w:tabs>
        <w:jc w:val="both"/>
        <w:rPr>
          <w:rFonts w:ascii="Arial" w:hAnsi="Arial" w:cs="Arial"/>
          <w:color w:val="000000"/>
        </w:rPr>
      </w:pPr>
      <w:r w:rsidRPr="00C65707">
        <w:rPr>
          <w:rFonts w:ascii="Arial" w:hAnsi="Arial" w:cs="Arial"/>
          <w:b/>
          <w:bCs/>
          <w:color w:val="000000"/>
        </w:rPr>
        <w:t>Valores e Formas de Pagamento</w:t>
      </w:r>
      <w:r w:rsidRPr="00C65707">
        <w:rPr>
          <w:rFonts w:ascii="Arial" w:hAnsi="Arial" w:cs="Arial"/>
          <w:color w:val="000000"/>
        </w:rPr>
        <w:t>: Entenda os custos, as opções de parcelamento e se há reajustes anuais.</w:t>
      </w:r>
    </w:p>
    <w:p w14:paraId="3CD177DE" w14:textId="77777777" w:rsidR="00832E7A" w:rsidRPr="00C65707" w:rsidRDefault="00832E7A" w:rsidP="00832E7A">
      <w:pPr>
        <w:pStyle w:val="Standard"/>
        <w:numPr>
          <w:ilvl w:val="0"/>
          <w:numId w:val="86"/>
        </w:numPr>
        <w:tabs>
          <w:tab w:val="left" w:pos="360"/>
          <w:tab w:val="left" w:pos="720"/>
        </w:tabs>
        <w:jc w:val="both"/>
        <w:rPr>
          <w:rFonts w:ascii="Arial" w:hAnsi="Arial" w:cs="Arial"/>
          <w:color w:val="000000"/>
        </w:rPr>
      </w:pPr>
      <w:r w:rsidRPr="00C65707">
        <w:rPr>
          <w:rFonts w:ascii="Arial" w:hAnsi="Arial" w:cs="Arial"/>
          <w:b/>
          <w:bCs/>
          <w:color w:val="000000"/>
        </w:rPr>
        <w:t>Reputação da Empresa:</w:t>
      </w:r>
      <w:r w:rsidRPr="00C65707">
        <w:rPr>
          <w:rFonts w:ascii="Arial" w:hAnsi="Arial" w:cs="Arial"/>
          <w:color w:val="000000"/>
        </w:rPr>
        <w:t xml:space="preserve"> Pesquise sobre a agência ou empresa que oferece o plano, sua experiência e o feedback de outros clientes.</w:t>
      </w:r>
    </w:p>
    <w:p w14:paraId="4AF05C69" w14:textId="77777777" w:rsidR="00832E7A" w:rsidRPr="00C65707" w:rsidRDefault="00832E7A" w:rsidP="00832E7A">
      <w:pPr>
        <w:pStyle w:val="Standard"/>
        <w:numPr>
          <w:ilvl w:val="0"/>
          <w:numId w:val="86"/>
        </w:numPr>
        <w:tabs>
          <w:tab w:val="left" w:pos="360"/>
          <w:tab w:val="left" w:pos="720"/>
        </w:tabs>
        <w:jc w:val="both"/>
        <w:rPr>
          <w:rFonts w:ascii="Arial" w:hAnsi="Arial" w:cs="Arial"/>
          <w:color w:val="000000"/>
        </w:rPr>
      </w:pPr>
      <w:r w:rsidRPr="00C65707">
        <w:rPr>
          <w:rFonts w:ascii="Arial" w:hAnsi="Arial" w:cs="Arial"/>
          <w:b/>
          <w:bCs/>
          <w:color w:val="000000"/>
        </w:rPr>
        <w:t>Clareza do Contrato</w:t>
      </w:r>
      <w:r w:rsidRPr="00C65707">
        <w:rPr>
          <w:rFonts w:ascii="Arial" w:hAnsi="Arial" w:cs="Arial"/>
          <w:color w:val="000000"/>
        </w:rPr>
        <w:t>: Leia atentamente todas as cláusulas, garantindo que você compreende tudo antes de assinar.</w:t>
      </w:r>
    </w:p>
    <w:p w14:paraId="0215FD0B" w14:textId="77777777" w:rsidR="00832E7A" w:rsidRPr="00C65707" w:rsidRDefault="00832E7A" w:rsidP="00832E7A">
      <w:pPr>
        <w:pStyle w:val="Standard"/>
        <w:tabs>
          <w:tab w:val="left" w:pos="360"/>
          <w:tab w:val="left" w:pos="720"/>
        </w:tabs>
        <w:jc w:val="both"/>
        <w:rPr>
          <w:rFonts w:ascii="Arial" w:hAnsi="Arial" w:cs="Arial"/>
          <w:color w:val="000000"/>
        </w:rPr>
      </w:pPr>
    </w:p>
    <w:p w14:paraId="20993AC2" w14:textId="77777777" w:rsidR="00832E7A" w:rsidRPr="00C65707" w:rsidRDefault="00832E7A" w:rsidP="00832E7A">
      <w:pPr>
        <w:pStyle w:val="Standard"/>
        <w:tabs>
          <w:tab w:val="left" w:pos="360"/>
          <w:tab w:val="left" w:pos="720"/>
        </w:tabs>
        <w:jc w:val="both"/>
        <w:rPr>
          <w:rFonts w:ascii="Arial" w:hAnsi="Arial" w:cs="Arial"/>
          <w:color w:val="000000"/>
        </w:rPr>
      </w:pPr>
      <w:r w:rsidRPr="00C65707">
        <w:rPr>
          <w:rFonts w:ascii="Arial" w:hAnsi="Arial" w:cs="Arial"/>
          <w:color w:val="000000"/>
        </w:rPr>
        <w:t>Considerar um plano funerário é um ato de cuidado e responsabilidade, garantindo que suas últimas vontades sejam atendidas e que sua família tenha um caminho mais leve em um momento tão delicado.</w:t>
      </w:r>
    </w:p>
    <w:p w14:paraId="316FDAF4" w14:textId="77777777" w:rsidR="00832E7A" w:rsidRPr="00C65707" w:rsidRDefault="00832E7A" w:rsidP="00832E7A">
      <w:pPr>
        <w:pStyle w:val="Standard"/>
        <w:tabs>
          <w:tab w:val="left" w:pos="360"/>
          <w:tab w:val="left" w:pos="720"/>
        </w:tabs>
        <w:jc w:val="both"/>
        <w:rPr>
          <w:rFonts w:ascii="Arial" w:hAnsi="Arial" w:cs="Arial"/>
          <w:b/>
          <w:color w:val="000000"/>
        </w:rPr>
      </w:pPr>
    </w:p>
    <w:p w14:paraId="2B2F8F25" w14:textId="77777777" w:rsidR="00832E7A" w:rsidRPr="00C65707" w:rsidRDefault="00832E7A" w:rsidP="00832E7A">
      <w:pPr>
        <w:pStyle w:val="Heading2"/>
        <w:tabs>
          <w:tab w:val="left" w:pos="360"/>
          <w:tab w:val="left" w:pos="720"/>
        </w:tabs>
        <w:spacing w:before="0" w:after="0"/>
        <w:jc w:val="both"/>
        <w:rPr>
          <w:rFonts w:ascii="Arial" w:hAnsi="Arial" w:cs="Arial"/>
          <w:color w:val="000000"/>
          <w:sz w:val="24"/>
          <w:szCs w:val="24"/>
        </w:rPr>
      </w:pPr>
      <w:r w:rsidRPr="00C65707">
        <w:rPr>
          <w:rFonts w:ascii="Arial" w:hAnsi="Arial" w:cs="Arial"/>
          <w:b/>
          <w:color w:val="000000"/>
          <w:sz w:val="24"/>
          <w:szCs w:val="24"/>
        </w:rPr>
        <w:t>d.</w:t>
      </w:r>
      <w:r w:rsidRPr="00C65707">
        <w:rPr>
          <w:rFonts w:ascii="Arial" w:hAnsi="Arial" w:cs="Arial"/>
          <w:b/>
          <w:color w:val="000000"/>
          <w:sz w:val="24"/>
          <w:szCs w:val="24"/>
        </w:rPr>
        <w:tab/>
        <w:t>Deixando Suas Vontades para o Funeral: Um Ato de Amor</w:t>
      </w:r>
    </w:p>
    <w:p w14:paraId="5A934360"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p>
    <w:p w14:paraId="5E8C97E9"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color w:val="000000"/>
        </w:rPr>
        <w:t>Organizar sua casa também inclui expressar seus desejos e orientações sobre seu funeral ou serviço de despedida. Embora essa etapa seja opcional, registrar suas preferências por escrito e comunicá-las à sua família pode aliviar um grande peso em um momento de luto, além de garantir que seus desejos sejam cumpridos.</w:t>
      </w:r>
    </w:p>
    <w:p w14:paraId="52AC9DE9"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p>
    <w:p w14:paraId="4332CC6F"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color w:val="000000"/>
        </w:rPr>
        <w:t>Você não precisa planejar cada detalhe, mas algumas considerações podem fazer toda a diferença:</w:t>
      </w:r>
    </w:p>
    <w:p w14:paraId="0ED9A188" w14:textId="77777777" w:rsidR="00832E7A" w:rsidRPr="00C65707" w:rsidRDefault="00832E7A" w:rsidP="00832E7A">
      <w:pPr>
        <w:pStyle w:val="Textbody"/>
        <w:numPr>
          <w:ilvl w:val="0"/>
          <w:numId w:val="61"/>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Cemitério:</w:t>
      </w:r>
      <w:r w:rsidRPr="00C65707">
        <w:rPr>
          <w:rFonts w:ascii="Arial" w:hAnsi="Arial" w:cs="Arial"/>
          <w:color w:val="000000"/>
        </w:rPr>
        <w:t xml:space="preserve"> Caso tenha preferência por um local de sepultamento ou cremação específico.</w:t>
      </w:r>
    </w:p>
    <w:p w14:paraId="4E16A4C3" w14:textId="77777777" w:rsidR="00832E7A" w:rsidRPr="00C65707" w:rsidRDefault="00832E7A" w:rsidP="00832E7A">
      <w:pPr>
        <w:pStyle w:val="Textbody"/>
        <w:numPr>
          <w:ilvl w:val="0"/>
          <w:numId w:val="61"/>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Igreja ou Líder Religioso:</w:t>
      </w:r>
      <w:r w:rsidRPr="00C65707">
        <w:rPr>
          <w:rFonts w:ascii="Arial" w:hAnsi="Arial" w:cs="Arial"/>
          <w:color w:val="000000"/>
        </w:rPr>
        <w:t xml:space="preserve"> Se você deseja que alguma cerimônia religiosa específica seja realizada, eles podem orientar sobre os procedimentos.</w:t>
      </w:r>
    </w:p>
    <w:p w14:paraId="55BBBC2F" w14:textId="77777777" w:rsidR="00832E7A" w:rsidRPr="00C65707" w:rsidRDefault="00832E7A" w:rsidP="00832E7A">
      <w:pPr>
        <w:pStyle w:val="Textbody"/>
        <w:numPr>
          <w:ilvl w:val="0"/>
          <w:numId w:val="61"/>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Local da Cerimônia:</w:t>
      </w:r>
      <w:r w:rsidRPr="00C65707">
        <w:rPr>
          <w:rFonts w:ascii="Arial" w:hAnsi="Arial" w:cs="Arial"/>
          <w:color w:val="000000"/>
        </w:rPr>
        <w:t xml:space="preserve"> Você prefere que a cerimônia ocorra em uma igreja, um velório ou outro local?</w:t>
      </w:r>
    </w:p>
    <w:p w14:paraId="1E2F2DC5" w14:textId="77777777" w:rsidR="00832E7A" w:rsidRPr="00C65707" w:rsidRDefault="00832E7A" w:rsidP="00832E7A">
      <w:pPr>
        <w:pStyle w:val="Textbody"/>
        <w:numPr>
          <w:ilvl w:val="0"/>
          <w:numId w:val="61"/>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Detalhes da Cerimônia:</w:t>
      </w:r>
      <w:r w:rsidRPr="00C65707">
        <w:rPr>
          <w:rFonts w:ascii="Arial" w:hAnsi="Arial" w:cs="Arial"/>
          <w:color w:val="000000"/>
        </w:rPr>
        <w:t xml:space="preserve"> Quais são seus desejos em relação ao celebrante (pregador, padre, pastor), músicas, leituras de escrituras ou textos, e outros elementos que considera importantes?</w:t>
      </w:r>
    </w:p>
    <w:p w14:paraId="12FB981D" w14:textId="77777777" w:rsidR="00832E7A" w:rsidRPr="00C65707" w:rsidRDefault="00832E7A" w:rsidP="00832E7A">
      <w:pPr>
        <w:pStyle w:val="Textbody"/>
        <w:numPr>
          <w:ilvl w:val="0"/>
          <w:numId w:val="61"/>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Sepultamento ou Cremação:</w:t>
      </w:r>
    </w:p>
    <w:p w14:paraId="59075731" w14:textId="77777777" w:rsidR="00832E7A" w:rsidRPr="00C65707" w:rsidRDefault="00832E7A" w:rsidP="00832E7A">
      <w:pPr>
        <w:pStyle w:val="Textbody"/>
        <w:numPr>
          <w:ilvl w:val="1"/>
          <w:numId w:val="61"/>
        </w:numPr>
        <w:tabs>
          <w:tab w:val="left" w:pos="360"/>
          <w:tab w:val="left" w:pos="720"/>
          <w:tab w:val="left" w:pos="1418"/>
        </w:tabs>
        <w:spacing w:after="0" w:line="240" w:lineRule="auto"/>
        <w:jc w:val="both"/>
        <w:rPr>
          <w:rFonts w:ascii="Arial" w:hAnsi="Arial" w:cs="Arial"/>
          <w:color w:val="000000"/>
        </w:rPr>
      </w:pPr>
      <w:r w:rsidRPr="00C65707">
        <w:rPr>
          <w:rFonts w:ascii="Arial" w:hAnsi="Arial" w:cs="Arial"/>
          <w:b/>
          <w:color w:val="000000"/>
        </w:rPr>
        <w:t>Sepultamento:</w:t>
      </w:r>
      <w:r w:rsidRPr="00C65707">
        <w:rPr>
          <w:rFonts w:ascii="Arial" w:hAnsi="Arial" w:cs="Arial"/>
          <w:color w:val="000000"/>
        </w:rPr>
        <w:t xml:space="preserve"> Se optar por um túmulo, é recomendável entrar em contato com um cemitério local para verificar a compra ou reserva de um jazigo. Quanto antes você fizer isso, especialmente se tiver preferência por um cemitério ou terreno específico, melhor.</w:t>
      </w:r>
    </w:p>
    <w:p w14:paraId="09A8D7A8" w14:textId="77777777" w:rsidR="00832E7A" w:rsidRPr="00C65707" w:rsidRDefault="00832E7A" w:rsidP="00832E7A">
      <w:pPr>
        <w:pStyle w:val="Textbody"/>
        <w:numPr>
          <w:ilvl w:val="1"/>
          <w:numId w:val="61"/>
        </w:numPr>
        <w:tabs>
          <w:tab w:val="left" w:pos="360"/>
          <w:tab w:val="left" w:pos="720"/>
          <w:tab w:val="left" w:pos="1418"/>
        </w:tabs>
        <w:spacing w:after="0" w:line="240" w:lineRule="auto"/>
        <w:jc w:val="both"/>
        <w:rPr>
          <w:rFonts w:ascii="Arial" w:hAnsi="Arial" w:cs="Arial"/>
          <w:color w:val="000000"/>
        </w:rPr>
      </w:pPr>
      <w:r w:rsidRPr="00C65707">
        <w:rPr>
          <w:rFonts w:ascii="Arial" w:hAnsi="Arial" w:cs="Arial"/>
          <w:b/>
          <w:color w:val="000000"/>
        </w:rPr>
        <w:t>Cremação:</w:t>
      </w:r>
      <w:r w:rsidRPr="00C65707">
        <w:rPr>
          <w:rFonts w:ascii="Arial" w:hAnsi="Arial" w:cs="Arial"/>
          <w:color w:val="000000"/>
        </w:rPr>
        <w:t xml:space="preserve"> Se a escolha for pela cremação, entre em contato com uma agência funerária local para combinar todos os detalhes e procedimentos necessários.</w:t>
      </w:r>
    </w:p>
    <w:p w14:paraId="2D660E3E" w14:textId="77777777" w:rsidR="00832E7A" w:rsidRPr="00C65707" w:rsidRDefault="00832E7A" w:rsidP="00832E7A">
      <w:pPr>
        <w:pStyle w:val="Textbody"/>
        <w:numPr>
          <w:ilvl w:val="0"/>
          <w:numId w:val="61"/>
        </w:numPr>
        <w:tabs>
          <w:tab w:val="left" w:pos="360"/>
          <w:tab w:val="left" w:pos="720"/>
        </w:tabs>
        <w:spacing w:after="0" w:line="240" w:lineRule="auto"/>
        <w:jc w:val="both"/>
        <w:rPr>
          <w:rFonts w:ascii="Arial" w:hAnsi="Arial" w:cs="Arial"/>
          <w:color w:val="000000"/>
        </w:rPr>
      </w:pPr>
      <w:r w:rsidRPr="00C65707">
        <w:rPr>
          <w:rFonts w:ascii="Arial" w:hAnsi="Arial" w:cs="Arial"/>
          <w:b/>
          <w:color w:val="000000"/>
        </w:rPr>
        <w:t>Aspectos Financeiros:</w:t>
      </w:r>
      <w:r w:rsidRPr="00C65707">
        <w:rPr>
          <w:rFonts w:ascii="Arial" w:hAnsi="Arial" w:cs="Arial"/>
          <w:color w:val="000000"/>
        </w:rPr>
        <w:t xml:space="preserve"> Considere a possibilidade de </w:t>
      </w:r>
      <w:r w:rsidRPr="00C65707">
        <w:rPr>
          <w:rFonts w:ascii="Arial" w:hAnsi="Arial" w:cs="Arial"/>
          <w:b/>
          <w:color w:val="000000"/>
        </w:rPr>
        <w:t>pagar antecipadamente</w:t>
      </w:r>
      <w:r w:rsidRPr="00C65707">
        <w:rPr>
          <w:rFonts w:ascii="Arial" w:hAnsi="Arial" w:cs="Arial"/>
          <w:color w:val="000000"/>
        </w:rPr>
        <w:t xml:space="preserve"> por alguns acordos funerários. Isso pode evitar que sua família se preocupe com custos inesperados enquanto aguarda o acesso a recursos financeiros. Funerais, caixões e jazigos podem ser caros, e ter um valor reservado para essas despesas pode ser um grande alívio para quem fica. O planejamento financeiro dessa etapa, embora não o afete diretamente após a morte, é um ato de cuidado com aqueles que você </w:t>
      </w:r>
      <w:proofErr w:type="gramStart"/>
      <w:r w:rsidRPr="00C65707">
        <w:rPr>
          <w:rFonts w:ascii="Arial" w:hAnsi="Arial" w:cs="Arial"/>
          <w:color w:val="000000"/>
        </w:rPr>
        <w:t>deixa para trás</w:t>
      </w:r>
      <w:proofErr w:type="gramEnd"/>
      <w:r w:rsidRPr="00C65707">
        <w:rPr>
          <w:rFonts w:ascii="Arial" w:hAnsi="Arial" w:cs="Arial"/>
          <w:color w:val="000000"/>
        </w:rPr>
        <w:t>. Ao pensar nisso, busque um equilíbrio: evite gastos excessivos, mas também não opte pelo mínimo se isso não condiz com seus desejos ou valores familiares.</w:t>
      </w:r>
    </w:p>
    <w:p w14:paraId="3F3D1B91"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p>
    <w:p w14:paraId="2657689D"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color w:val="000000"/>
        </w:rPr>
        <w:t>Nesse momento de planejamento, você também pode decidir se deseja algo específico em um serviço memorial, como o velório deve ser conduzido, entre outros detalhes. É comum adicionar essas informações ao seu testamento se você quiser assegurar que suas vontades sejam seguidas, embora comunicá-las diretamente aos membros da família seja igualmente valioso para aliviar a pressão sobre eles. Este é um evento muito pessoal, e suas escolhas dependerão muito de sua formação religiosa e social.</w:t>
      </w:r>
    </w:p>
    <w:p w14:paraId="025507D6" w14:textId="77777777" w:rsidR="00832E7A" w:rsidRPr="00C65707" w:rsidRDefault="00832E7A" w:rsidP="00832E7A">
      <w:pPr>
        <w:pStyle w:val="Standard"/>
        <w:tabs>
          <w:tab w:val="left" w:pos="360"/>
          <w:tab w:val="left" w:pos="720"/>
        </w:tabs>
        <w:ind w:left="360"/>
        <w:jc w:val="both"/>
        <w:rPr>
          <w:rFonts w:ascii="Arial" w:hAnsi="Arial" w:cs="Arial"/>
          <w:color w:val="000000"/>
        </w:rPr>
      </w:pPr>
    </w:p>
    <w:p w14:paraId="131A4415" w14:textId="77777777" w:rsidR="00832E7A" w:rsidRPr="00C65707" w:rsidRDefault="00832E7A" w:rsidP="00832E7A">
      <w:pPr>
        <w:pStyle w:val="Standard"/>
        <w:tabs>
          <w:tab w:val="left" w:pos="360"/>
          <w:tab w:val="left" w:pos="720"/>
        </w:tabs>
        <w:ind w:left="360"/>
        <w:jc w:val="both"/>
        <w:rPr>
          <w:rFonts w:ascii="Arial" w:hAnsi="Arial" w:cs="Arial"/>
          <w:color w:val="000000"/>
        </w:rPr>
      </w:pPr>
    </w:p>
    <w:p w14:paraId="71B29AF7" w14:textId="77777777" w:rsidR="00832E7A" w:rsidRPr="00C65707" w:rsidRDefault="00832E7A" w:rsidP="00832E7A">
      <w:pPr>
        <w:pStyle w:val="Standard"/>
        <w:tabs>
          <w:tab w:val="left" w:pos="360"/>
          <w:tab w:val="left" w:pos="720"/>
        </w:tabs>
        <w:jc w:val="center"/>
        <w:rPr>
          <w:rFonts w:ascii="Arial" w:hAnsi="Arial" w:cs="Arial"/>
          <w:b/>
          <w:color w:val="000000"/>
        </w:rPr>
      </w:pPr>
      <w:r w:rsidRPr="00C65707">
        <w:rPr>
          <w:rFonts w:ascii="Arial" w:hAnsi="Arial" w:cs="Arial"/>
          <w:b/>
          <w:color w:val="000000"/>
        </w:rPr>
        <w:t>C.  SEGUROS E CONVÊNIOS</w:t>
      </w:r>
    </w:p>
    <w:p w14:paraId="6BEFF58E" w14:textId="77777777" w:rsidR="00832E7A" w:rsidRPr="00C65707" w:rsidRDefault="00832E7A" w:rsidP="00832E7A">
      <w:pPr>
        <w:pStyle w:val="Heading2"/>
        <w:tabs>
          <w:tab w:val="left" w:pos="360"/>
          <w:tab w:val="left" w:pos="720"/>
        </w:tabs>
        <w:spacing w:before="0" w:after="0"/>
        <w:ind w:right="26"/>
        <w:jc w:val="center"/>
        <w:rPr>
          <w:rFonts w:ascii="Arial" w:hAnsi="Arial" w:cs="Arial"/>
          <w:color w:val="000000"/>
          <w:sz w:val="24"/>
          <w:szCs w:val="24"/>
        </w:rPr>
      </w:pPr>
      <w:r w:rsidRPr="00C65707">
        <w:rPr>
          <w:rFonts w:ascii="Arial" w:hAnsi="Arial" w:cs="Arial"/>
          <w:color w:val="000000"/>
          <w:sz w:val="24"/>
          <w:szCs w:val="24"/>
        </w:rPr>
        <w:t>(Seguros e Previdência: Protegendo o Futuro da Sua Família)</w:t>
      </w:r>
    </w:p>
    <w:p w14:paraId="6FAC444A" w14:textId="77777777" w:rsidR="00832E7A" w:rsidRPr="00C65707" w:rsidRDefault="00832E7A" w:rsidP="00832E7A">
      <w:pPr>
        <w:pStyle w:val="Heading3"/>
        <w:tabs>
          <w:tab w:val="left" w:pos="360"/>
          <w:tab w:val="left" w:pos="720"/>
        </w:tabs>
        <w:spacing w:before="0" w:after="0"/>
        <w:jc w:val="both"/>
        <w:rPr>
          <w:rFonts w:ascii="Arial" w:hAnsi="Arial" w:cs="Arial"/>
          <w:color w:val="000000"/>
          <w:sz w:val="24"/>
          <w:szCs w:val="24"/>
        </w:rPr>
      </w:pPr>
    </w:p>
    <w:p w14:paraId="3EC4C6E4" w14:textId="77777777" w:rsidR="00832E7A" w:rsidRPr="00C65707" w:rsidRDefault="00832E7A" w:rsidP="00832E7A">
      <w:pPr>
        <w:pStyle w:val="Heading3"/>
        <w:tabs>
          <w:tab w:val="left" w:pos="360"/>
          <w:tab w:val="left" w:pos="720"/>
        </w:tabs>
        <w:spacing w:before="0" w:after="0"/>
        <w:jc w:val="both"/>
        <w:rPr>
          <w:rFonts w:ascii="Arial" w:hAnsi="Arial" w:cs="Arial"/>
          <w:color w:val="000000"/>
          <w:sz w:val="24"/>
          <w:szCs w:val="24"/>
        </w:rPr>
      </w:pPr>
      <w:r w:rsidRPr="00C65707">
        <w:rPr>
          <w:rFonts w:ascii="Arial" w:hAnsi="Arial" w:cs="Arial"/>
          <w:b/>
          <w:bCs/>
          <w:color w:val="000000"/>
          <w:sz w:val="24"/>
          <w:szCs w:val="24"/>
          <w:u w:val="single"/>
        </w:rPr>
        <w:t>Seja Prudente</w:t>
      </w:r>
      <w:r w:rsidRPr="00C65707">
        <w:rPr>
          <w:rFonts w:ascii="Arial" w:hAnsi="Arial" w:cs="Arial"/>
          <w:color w:val="000000"/>
          <w:sz w:val="24"/>
          <w:szCs w:val="24"/>
        </w:rPr>
        <w:t>: Consulte um Corretor de Seguros</w:t>
      </w:r>
    </w:p>
    <w:p w14:paraId="1E0EE3FC"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p>
    <w:p w14:paraId="3C4CF524"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color w:val="000000"/>
        </w:rPr>
        <w:t xml:space="preserve">Para garantir sua segurança e a da sua família, é fundamental </w:t>
      </w:r>
      <w:r w:rsidRPr="00C65707">
        <w:rPr>
          <w:rFonts w:ascii="Arial" w:hAnsi="Arial" w:cs="Arial"/>
          <w:b/>
          <w:color w:val="000000"/>
        </w:rPr>
        <w:t>consultar um corretor de seguros</w:t>
      </w:r>
      <w:r w:rsidRPr="00C65707">
        <w:rPr>
          <w:rFonts w:ascii="Arial" w:hAnsi="Arial" w:cs="Arial"/>
          <w:color w:val="000000"/>
        </w:rPr>
        <w:t>. O custo dessa consultoria vale a pena, pois proporciona a tranquilidade de saber que sua casa está protegida e organizada para o futuro.</w:t>
      </w:r>
    </w:p>
    <w:p w14:paraId="6F654190" w14:textId="77777777" w:rsidR="00832E7A" w:rsidRPr="00C65707" w:rsidRDefault="00832E7A" w:rsidP="00832E7A">
      <w:pPr>
        <w:pStyle w:val="Heading3"/>
        <w:tabs>
          <w:tab w:val="left" w:pos="360"/>
          <w:tab w:val="left" w:pos="720"/>
        </w:tabs>
        <w:spacing w:before="0" w:after="0"/>
        <w:jc w:val="both"/>
        <w:rPr>
          <w:rFonts w:ascii="Arial" w:hAnsi="Arial" w:cs="Arial"/>
          <w:color w:val="000000"/>
          <w:sz w:val="24"/>
          <w:szCs w:val="24"/>
        </w:rPr>
      </w:pPr>
    </w:p>
    <w:p w14:paraId="1A912933" w14:textId="77777777" w:rsidR="00832E7A" w:rsidRPr="00C65707" w:rsidRDefault="00832E7A" w:rsidP="00832E7A">
      <w:pPr>
        <w:pStyle w:val="Heading3"/>
        <w:tabs>
          <w:tab w:val="left" w:pos="360"/>
          <w:tab w:val="left" w:pos="720"/>
        </w:tabs>
        <w:spacing w:before="0" w:after="0"/>
        <w:jc w:val="both"/>
        <w:rPr>
          <w:rFonts w:ascii="Arial" w:hAnsi="Arial" w:cs="Arial"/>
          <w:color w:val="000000"/>
          <w:sz w:val="24"/>
          <w:szCs w:val="24"/>
        </w:rPr>
      </w:pPr>
      <w:r w:rsidRPr="00C65707">
        <w:rPr>
          <w:rFonts w:ascii="Arial" w:hAnsi="Arial" w:cs="Arial"/>
          <w:color w:val="000000"/>
          <w:sz w:val="24"/>
          <w:szCs w:val="24"/>
        </w:rPr>
        <w:t>Organize Sua Proteção</w:t>
      </w:r>
    </w:p>
    <w:p w14:paraId="4DE654FB" w14:textId="77777777" w:rsidR="00832E7A" w:rsidRPr="00C65707" w:rsidRDefault="00832E7A" w:rsidP="00832E7A">
      <w:pPr>
        <w:pStyle w:val="Textbody"/>
        <w:tabs>
          <w:tab w:val="left" w:pos="360"/>
          <w:tab w:val="left" w:pos="720"/>
        </w:tabs>
        <w:spacing w:after="0" w:line="240" w:lineRule="auto"/>
        <w:jc w:val="both"/>
        <w:rPr>
          <w:rFonts w:ascii="Arial" w:hAnsi="Arial" w:cs="Arial"/>
          <w:color w:val="000000"/>
        </w:rPr>
      </w:pPr>
      <w:r w:rsidRPr="00C65707">
        <w:rPr>
          <w:rFonts w:ascii="Arial" w:hAnsi="Arial" w:cs="Arial"/>
          <w:color w:val="000000"/>
        </w:rPr>
        <w:t xml:space="preserve">Colocar sua casa em ordem definitivamente inclui providenciar </w:t>
      </w:r>
      <w:r w:rsidRPr="00C65707">
        <w:rPr>
          <w:rFonts w:ascii="Arial" w:hAnsi="Arial" w:cs="Arial"/>
          <w:b/>
          <w:color w:val="000000"/>
        </w:rPr>
        <w:t>seguro de vida</w:t>
      </w:r>
      <w:r w:rsidRPr="00C65707">
        <w:rPr>
          <w:rFonts w:ascii="Arial" w:hAnsi="Arial" w:cs="Arial"/>
          <w:color w:val="000000"/>
        </w:rPr>
        <w:t xml:space="preserve"> e </w:t>
      </w:r>
      <w:r w:rsidRPr="00C65707">
        <w:rPr>
          <w:rFonts w:ascii="Arial" w:hAnsi="Arial" w:cs="Arial"/>
          <w:b/>
          <w:color w:val="000000"/>
        </w:rPr>
        <w:t>plano de saúde</w:t>
      </w:r>
      <w:r w:rsidRPr="00C65707">
        <w:rPr>
          <w:rFonts w:ascii="Arial" w:hAnsi="Arial" w:cs="Arial"/>
          <w:color w:val="000000"/>
        </w:rPr>
        <w:t>. No entanto, é fácil esquecer outros documentos importantes, como apólices de seguros de vida (principalmente as de ex-empregadores) e planos de aposentadoria (incluindo pensões e anuidades). Se seus herdeiros não souberem da existência desses recursos, eles não poderão reivindicá-los, e os valores podem, infelizmente, acabar não sendo utilizados ou até mesmo irem para o Estado. Por isso, reúna todas as suas apólices e mantenha-as em um local seguro e acessível.</w:t>
      </w:r>
    </w:p>
    <w:p w14:paraId="1856F7A7" w14:textId="77777777" w:rsidR="00832E7A" w:rsidRPr="00C65707" w:rsidRDefault="00832E7A" w:rsidP="00832E7A">
      <w:pPr>
        <w:pStyle w:val="Heading3"/>
        <w:tabs>
          <w:tab w:val="left" w:pos="360"/>
          <w:tab w:val="left" w:pos="720"/>
        </w:tabs>
        <w:spacing w:before="0" w:after="0"/>
        <w:jc w:val="both"/>
        <w:rPr>
          <w:rFonts w:ascii="Arial" w:hAnsi="Arial" w:cs="Arial"/>
          <w:color w:val="000000"/>
          <w:sz w:val="24"/>
          <w:szCs w:val="24"/>
        </w:rPr>
      </w:pPr>
    </w:p>
    <w:p w14:paraId="5B678CAB" w14:textId="77777777" w:rsidR="00832E7A" w:rsidRPr="00C65707" w:rsidRDefault="00832E7A" w:rsidP="00832E7A">
      <w:pPr>
        <w:pStyle w:val="Standard"/>
        <w:rPr>
          <w:rFonts w:ascii="Arial" w:hAnsi="Arial" w:cs="Arial"/>
          <w:b/>
          <w:bCs/>
        </w:rPr>
      </w:pPr>
      <w:r w:rsidRPr="00C65707">
        <w:rPr>
          <w:rFonts w:ascii="Arial" w:hAnsi="Arial" w:cs="Arial"/>
          <w:b/>
          <w:bCs/>
        </w:rPr>
        <w:t>PLANO DE PREVIDÊNCIA</w:t>
      </w:r>
    </w:p>
    <w:p w14:paraId="2E8C7582" w14:textId="77777777" w:rsidR="00832E7A" w:rsidRPr="00C65707" w:rsidRDefault="00832E7A" w:rsidP="00832E7A">
      <w:pPr>
        <w:pStyle w:val="Standard"/>
        <w:rPr>
          <w:rFonts w:ascii="Arial" w:hAnsi="Arial" w:cs="Arial"/>
        </w:rPr>
      </w:pPr>
    </w:p>
    <w:p w14:paraId="5D84B997" w14:textId="77777777" w:rsidR="00832E7A" w:rsidRPr="00C65707" w:rsidRDefault="00832E7A" w:rsidP="00832E7A">
      <w:pPr>
        <w:pStyle w:val="Heading3"/>
        <w:tabs>
          <w:tab w:val="left" w:pos="360"/>
          <w:tab w:val="left" w:pos="720"/>
        </w:tabs>
        <w:spacing w:before="0" w:after="0"/>
        <w:jc w:val="both"/>
        <w:rPr>
          <w:rFonts w:ascii="Arial" w:hAnsi="Arial" w:cs="Arial"/>
          <w:color w:val="000000"/>
          <w:sz w:val="24"/>
          <w:szCs w:val="24"/>
        </w:rPr>
      </w:pPr>
      <w:r w:rsidRPr="00C65707">
        <w:rPr>
          <w:rFonts w:ascii="Arial" w:hAnsi="Arial" w:cs="Arial"/>
          <w:color w:val="000000"/>
          <w:sz w:val="24"/>
          <w:szCs w:val="24"/>
        </w:rPr>
        <w:t>Escolhendo um Plano de Previdência Privada</w:t>
      </w:r>
    </w:p>
    <w:p w14:paraId="47D0CCFE"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A contratação de um plano de previdência privada é relativamente simples, mas exige um bom planejamento para que você faça a melhor escolha. Aqui estão as etapas essenciais para encontrar o plano ideal:</w:t>
      </w:r>
    </w:p>
    <w:p w14:paraId="3054FEC5" w14:textId="77777777" w:rsidR="00832E7A" w:rsidRPr="00C65707" w:rsidRDefault="00832E7A" w:rsidP="00832E7A">
      <w:pPr>
        <w:pStyle w:val="Textbody"/>
        <w:tabs>
          <w:tab w:val="left" w:pos="709"/>
        </w:tabs>
        <w:spacing w:after="0" w:line="240" w:lineRule="auto"/>
        <w:ind w:left="709" w:hanging="283"/>
        <w:jc w:val="both"/>
        <w:rPr>
          <w:rFonts w:ascii="Arial" w:hAnsi="Arial" w:cs="Arial"/>
          <w:color w:val="000000"/>
        </w:rPr>
      </w:pPr>
      <w:r w:rsidRPr="00C65707">
        <w:rPr>
          <w:rFonts w:ascii="Arial" w:hAnsi="Arial" w:cs="Arial"/>
          <w:b/>
          <w:color w:val="000000"/>
        </w:rPr>
        <w:t>a. Conheça Seu Orçamento Atual:</w:t>
      </w:r>
      <w:r w:rsidRPr="00C65707">
        <w:rPr>
          <w:rFonts w:ascii="Arial" w:hAnsi="Arial" w:cs="Arial"/>
          <w:color w:val="000000"/>
        </w:rPr>
        <w:t xml:space="preserve"> O primeiro passo é entender quanto você pode economizar hoje para acumular no futuro. Para isso, organize suas finanças pessoais e descubra o quanto pode poupar e o quanto precisará para ter uma aposentadoria confortável.</w:t>
      </w:r>
    </w:p>
    <w:p w14:paraId="47BEA4E1" w14:textId="77777777" w:rsidR="00832E7A" w:rsidRPr="00C65707" w:rsidRDefault="00832E7A" w:rsidP="00832E7A">
      <w:pPr>
        <w:pStyle w:val="Textbody"/>
        <w:tabs>
          <w:tab w:val="left" w:pos="709"/>
        </w:tabs>
        <w:spacing w:after="0" w:line="240" w:lineRule="auto"/>
        <w:ind w:left="709" w:hanging="283"/>
        <w:jc w:val="both"/>
        <w:rPr>
          <w:rFonts w:ascii="Arial" w:hAnsi="Arial" w:cs="Arial"/>
          <w:color w:val="000000"/>
        </w:rPr>
      </w:pPr>
      <w:r w:rsidRPr="00C65707">
        <w:rPr>
          <w:rFonts w:ascii="Arial" w:hAnsi="Arial" w:cs="Arial"/>
          <w:b/>
          <w:color w:val="000000"/>
        </w:rPr>
        <w:t>b. Entenda Seu Perfil e Objetivos:</w:t>
      </w:r>
      <w:r w:rsidRPr="00C65707">
        <w:rPr>
          <w:rFonts w:ascii="Arial" w:hAnsi="Arial" w:cs="Arial"/>
          <w:color w:val="000000"/>
        </w:rPr>
        <w:t xml:space="preserve"> Avalie o nível de risco que você está disposto a correr para atingir suas metas. Defina claramente seus objetivos de rendimentos e rentabilidade da aplicação. Você busca mais segurança ou maior potencial de retorno?</w:t>
      </w:r>
    </w:p>
    <w:p w14:paraId="77C8395B" w14:textId="77777777" w:rsidR="00832E7A" w:rsidRPr="00C65707" w:rsidRDefault="00832E7A" w:rsidP="00832E7A">
      <w:pPr>
        <w:pStyle w:val="Textbody"/>
        <w:tabs>
          <w:tab w:val="left" w:pos="709"/>
        </w:tabs>
        <w:spacing w:after="0" w:line="240" w:lineRule="auto"/>
        <w:ind w:left="709" w:hanging="283"/>
        <w:jc w:val="both"/>
        <w:rPr>
          <w:rFonts w:ascii="Arial" w:hAnsi="Arial" w:cs="Arial"/>
          <w:color w:val="000000"/>
        </w:rPr>
      </w:pPr>
      <w:r w:rsidRPr="00C65707">
        <w:rPr>
          <w:rFonts w:ascii="Arial" w:hAnsi="Arial" w:cs="Arial"/>
          <w:b/>
          <w:color w:val="000000"/>
        </w:rPr>
        <w:t>c. Pesquise as Opções Disponíveis:</w:t>
      </w:r>
      <w:r w:rsidRPr="00C65707">
        <w:rPr>
          <w:rFonts w:ascii="Arial" w:hAnsi="Arial" w:cs="Arial"/>
          <w:color w:val="000000"/>
        </w:rPr>
        <w:t xml:space="preserve"> Existem diversos tipos de planos de previdência e instituições financeiras que os oferecem. Pesquise e compare os custos (taxas de administração, </w:t>
      </w:r>
      <w:proofErr w:type="gramStart"/>
      <w:r w:rsidRPr="00C65707">
        <w:rPr>
          <w:rFonts w:ascii="Arial" w:hAnsi="Arial" w:cs="Arial"/>
          <w:color w:val="000000"/>
        </w:rPr>
        <w:t>carregamento, etc.</w:t>
      </w:r>
      <w:proofErr w:type="gramEnd"/>
      <w:r w:rsidRPr="00C65707">
        <w:rPr>
          <w:rFonts w:ascii="Arial" w:hAnsi="Arial" w:cs="Arial"/>
          <w:color w:val="000000"/>
        </w:rPr>
        <w:t>) e as condições de cada um. Verifique quais planos se encaixam melhor na sua realidade orçamentária e nos seus objetivos de aposentadoria.</w:t>
      </w:r>
    </w:p>
    <w:p w14:paraId="574D4E4B" w14:textId="77777777" w:rsidR="00832E7A" w:rsidRPr="00C65707" w:rsidRDefault="00832E7A" w:rsidP="00832E7A">
      <w:pPr>
        <w:pStyle w:val="Textbody"/>
        <w:tabs>
          <w:tab w:val="left" w:pos="709"/>
        </w:tabs>
        <w:spacing w:after="0" w:line="240" w:lineRule="auto"/>
        <w:ind w:left="709" w:hanging="283"/>
        <w:jc w:val="both"/>
        <w:rPr>
          <w:rFonts w:ascii="Arial" w:hAnsi="Arial" w:cs="Arial"/>
          <w:color w:val="000000"/>
        </w:rPr>
      </w:pPr>
      <w:r w:rsidRPr="00C65707">
        <w:rPr>
          <w:rFonts w:ascii="Arial" w:hAnsi="Arial" w:cs="Arial"/>
          <w:b/>
          <w:color w:val="000000"/>
        </w:rPr>
        <w:t>d. Contrate o Plano de Previdência:</w:t>
      </w:r>
      <w:r w:rsidRPr="00C65707">
        <w:rPr>
          <w:rFonts w:ascii="Arial" w:hAnsi="Arial" w:cs="Arial"/>
          <w:color w:val="000000"/>
        </w:rPr>
        <w:t xml:space="preserve"> Leia e releia o contrato quantas vezes for necessário. Tire todas as suas dúvidas e só feche negócio quando se sentir totalmente seguro com a sua escolha. Após a contratação, mantenha a disciplina nos aportes regulares.</w:t>
      </w:r>
    </w:p>
    <w:p w14:paraId="4BC1855D" w14:textId="77777777" w:rsidR="00832E7A" w:rsidRPr="00C65707" w:rsidRDefault="00832E7A" w:rsidP="00832E7A">
      <w:pPr>
        <w:pStyle w:val="Textbody"/>
        <w:numPr>
          <w:ilvl w:val="0"/>
          <w:numId w:val="111"/>
        </w:numPr>
        <w:tabs>
          <w:tab w:val="left" w:pos="709"/>
        </w:tabs>
        <w:spacing w:after="0" w:line="240" w:lineRule="auto"/>
        <w:jc w:val="both"/>
        <w:rPr>
          <w:rFonts w:ascii="Arial" w:hAnsi="Arial" w:cs="Arial"/>
          <w:color w:val="000000"/>
        </w:rPr>
      </w:pPr>
      <w:r w:rsidRPr="00C65707">
        <w:rPr>
          <w:rFonts w:ascii="Arial" w:hAnsi="Arial" w:cs="Arial"/>
          <w:b/>
          <w:color w:val="000000"/>
        </w:rPr>
        <w:t>Acompanhe o Investimento:</w:t>
      </w:r>
      <w:r w:rsidRPr="00C65707">
        <w:rPr>
          <w:rFonts w:ascii="Arial" w:hAnsi="Arial" w:cs="Arial"/>
          <w:color w:val="000000"/>
        </w:rPr>
        <w:t xml:space="preserve"> Monitore a rentabilidade da sua aplicação e verifique periodicamente se o plano de aposentadoria continua atendendo às suas expectativas e objetivos. Ajustes podem ser necessários ao longo do tempo.</w:t>
      </w:r>
    </w:p>
    <w:p w14:paraId="5A260CC3" w14:textId="77777777" w:rsidR="00832E7A" w:rsidRPr="00C65707" w:rsidRDefault="00832E7A" w:rsidP="00832E7A">
      <w:pPr>
        <w:pStyle w:val="Textbody"/>
        <w:spacing w:after="0" w:line="240" w:lineRule="auto"/>
        <w:jc w:val="both"/>
        <w:rPr>
          <w:rFonts w:ascii="Arial" w:hAnsi="Arial" w:cs="Arial"/>
          <w:color w:val="000000"/>
        </w:rPr>
      </w:pPr>
    </w:p>
    <w:p w14:paraId="00C475BA"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Ter esses documentos e planos organizados é um passo fundamental para garantir a segurança financeira de sua família e sua própria tranquilidade no futuro.</w:t>
      </w:r>
    </w:p>
    <w:p w14:paraId="0BE50EBB" w14:textId="77777777" w:rsidR="00832E7A" w:rsidRPr="00C65707" w:rsidRDefault="00832E7A" w:rsidP="00832E7A">
      <w:pPr>
        <w:pStyle w:val="Heading2"/>
        <w:spacing w:before="0" w:after="0"/>
        <w:ind w:right="26"/>
        <w:jc w:val="both"/>
        <w:rPr>
          <w:rFonts w:ascii="Arial" w:hAnsi="Arial" w:cs="Arial"/>
          <w:color w:val="000000"/>
          <w:sz w:val="24"/>
          <w:szCs w:val="24"/>
        </w:rPr>
      </w:pPr>
    </w:p>
    <w:p w14:paraId="6D72CB36" w14:textId="77777777" w:rsidR="00832E7A" w:rsidRPr="00C65707" w:rsidRDefault="00832E7A" w:rsidP="00832E7A">
      <w:pPr>
        <w:pStyle w:val="Heading2"/>
        <w:spacing w:before="0" w:after="0"/>
        <w:ind w:right="26"/>
        <w:jc w:val="both"/>
        <w:rPr>
          <w:rFonts w:ascii="Arial" w:hAnsi="Arial" w:cs="Arial"/>
          <w:color w:val="000000"/>
          <w:sz w:val="24"/>
          <w:szCs w:val="24"/>
        </w:rPr>
      </w:pPr>
      <w:r w:rsidRPr="00C65707">
        <w:rPr>
          <w:rFonts w:ascii="Arial" w:hAnsi="Arial" w:cs="Arial"/>
          <w:b/>
          <w:bCs/>
          <w:color w:val="000000"/>
          <w:sz w:val="24"/>
          <w:szCs w:val="24"/>
        </w:rPr>
        <w:t>SEGURO DE VIDA</w:t>
      </w:r>
      <w:r w:rsidRPr="00C65707">
        <w:rPr>
          <w:rFonts w:ascii="Arial" w:hAnsi="Arial" w:cs="Arial"/>
          <w:color w:val="000000"/>
          <w:sz w:val="24"/>
          <w:szCs w:val="24"/>
        </w:rPr>
        <w:t>: Um Pilar de Segurança para Sua Família</w:t>
      </w:r>
    </w:p>
    <w:p w14:paraId="67EAD38F" w14:textId="77777777" w:rsidR="00832E7A" w:rsidRPr="00C65707" w:rsidRDefault="00832E7A" w:rsidP="00832E7A">
      <w:pPr>
        <w:pStyle w:val="Textbody"/>
        <w:spacing w:after="0" w:line="240" w:lineRule="auto"/>
        <w:jc w:val="both"/>
        <w:rPr>
          <w:rFonts w:ascii="Arial" w:hAnsi="Arial" w:cs="Arial"/>
          <w:color w:val="000000"/>
        </w:rPr>
      </w:pPr>
    </w:p>
    <w:p w14:paraId="36C2FDA0"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 xml:space="preserve">Que bom que você quer saber mais sobre o </w:t>
      </w:r>
      <w:r w:rsidRPr="00C65707">
        <w:rPr>
          <w:rFonts w:ascii="Arial" w:hAnsi="Arial" w:cs="Arial"/>
          <w:b/>
          <w:color w:val="000000"/>
        </w:rPr>
        <w:t>seguro de vida</w:t>
      </w:r>
      <w:r w:rsidRPr="00C65707">
        <w:rPr>
          <w:rFonts w:ascii="Arial" w:hAnsi="Arial" w:cs="Arial"/>
          <w:color w:val="000000"/>
        </w:rPr>
        <w:t>! Ele é um dos pilares mais importantes quando pensamos em proteção e planejamento financeiro para a família após a nossa partida.</w:t>
      </w:r>
    </w:p>
    <w:p w14:paraId="7188B372" w14:textId="77777777" w:rsidR="00832E7A" w:rsidRPr="00C65707" w:rsidRDefault="00832E7A" w:rsidP="00832E7A">
      <w:pPr>
        <w:pStyle w:val="Textbody"/>
        <w:spacing w:after="0" w:line="240" w:lineRule="auto"/>
        <w:jc w:val="both"/>
        <w:rPr>
          <w:rFonts w:ascii="Arial" w:hAnsi="Arial" w:cs="Arial"/>
          <w:b/>
          <w:color w:val="000000"/>
        </w:rPr>
      </w:pPr>
    </w:p>
    <w:p w14:paraId="245911D4"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b/>
          <w:color w:val="000000"/>
        </w:rPr>
        <w:t>O que é e como funciona?</w:t>
      </w:r>
      <w:r w:rsidRPr="00C65707">
        <w:rPr>
          <w:rFonts w:ascii="Arial" w:hAnsi="Arial" w:cs="Arial"/>
          <w:color w:val="000000"/>
        </w:rPr>
        <w:t xml:space="preserve"> Em termos simples, o seguro de vida é um contrato com uma seguradora. Você paga um valor (o prêmio do seguro) periodicamente, e, em </w:t>
      </w:r>
      <w:r w:rsidRPr="00C65707">
        <w:rPr>
          <w:rFonts w:ascii="Arial" w:hAnsi="Arial" w:cs="Arial"/>
          <w:color w:val="000000"/>
        </w:rPr>
        <w:lastRenderedPageBreak/>
        <w:t>caso de falecimento do segurado, a seguradora paga uma quantia pré-determinada (a indenização) aos beneficiários que você indicou.</w:t>
      </w:r>
    </w:p>
    <w:p w14:paraId="080DBDC6" w14:textId="77777777" w:rsidR="00832E7A" w:rsidRPr="00C65707" w:rsidRDefault="00832E7A" w:rsidP="00832E7A">
      <w:pPr>
        <w:pStyle w:val="Textbody"/>
        <w:spacing w:after="0" w:line="240" w:lineRule="auto"/>
        <w:jc w:val="both"/>
        <w:rPr>
          <w:rFonts w:ascii="Arial" w:hAnsi="Arial" w:cs="Arial"/>
          <w:b/>
          <w:color w:val="000000"/>
        </w:rPr>
      </w:pPr>
    </w:p>
    <w:p w14:paraId="1235FA8C"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b/>
          <w:color w:val="000000"/>
        </w:rPr>
        <w:t>Por que o seguro de vida é tão importante no Brasil?</w:t>
      </w:r>
    </w:p>
    <w:p w14:paraId="3BD98761" w14:textId="77777777" w:rsidR="00832E7A" w:rsidRPr="00C65707" w:rsidRDefault="00832E7A" w:rsidP="00832E7A">
      <w:pPr>
        <w:pStyle w:val="Textbody"/>
        <w:tabs>
          <w:tab w:val="left" w:pos="709"/>
        </w:tabs>
        <w:spacing w:after="0" w:line="240" w:lineRule="auto"/>
        <w:ind w:left="709" w:hanging="283"/>
        <w:jc w:val="both"/>
        <w:rPr>
          <w:rFonts w:ascii="Arial" w:hAnsi="Arial" w:cs="Arial"/>
          <w:color w:val="000000"/>
        </w:rPr>
      </w:pPr>
      <w:r w:rsidRPr="00C65707">
        <w:rPr>
          <w:rFonts w:ascii="Arial" w:hAnsi="Arial" w:cs="Arial"/>
          <w:b/>
          <w:color w:val="000000"/>
        </w:rPr>
        <w:t>a. Proteção Financeira da Família:</w:t>
      </w:r>
      <w:r w:rsidRPr="00C65707">
        <w:rPr>
          <w:rFonts w:ascii="Arial" w:hAnsi="Arial" w:cs="Arial"/>
          <w:color w:val="000000"/>
        </w:rPr>
        <w:t xml:space="preserve"> É a principal razão. Se você é o provedor ou contribui significativamente para a renda familiar, o seguro de vida garante que sua família terá um suporte financeiro para cobrir despesas básicas, educação dos filhos, dívidas e manter o padrão de vida, mesmo na sua ausência.</w:t>
      </w:r>
    </w:p>
    <w:p w14:paraId="232B68C2" w14:textId="77777777" w:rsidR="00832E7A" w:rsidRPr="00C65707" w:rsidRDefault="00832E7A" w:rsidP="00832E7A">
      <w:pPr>
        <w:pStyle w:val="Textbody"/>
        <w:tabs>
          <w:tab w:val="left" w:pos="709"/>
        </w:tabs>
        <w:spacing w:after="0" w:line="240" w:lineRule="auto"/>
        <w:ind w:left="709" w:hanging="283"/>
        <w:jc w:val="both"/>
        <w:rPr>
          <w:rFonts w:ascii="Arial" w:hAnsi="Arial" w:cs="Arial"/>
          <w:color w:val="000000"/>
        </w:rPr>
      </w:pPr>
      <w:r w:rsidRPr="00C65707">
        <w:rPr>
          <w:rFonts w:ascii="Arial" w:hAnsi="Arial" w:cs="Arial"/>
          <w:b/>
          <w:color w:val="000000"/>
        </w:rPr>
        <w:t>b. Liquidez Imediata:</w:t>
      </w:r>
      <w:r w:rsidRPr="00C65707">
        <w:rPr>
          <w:rFonts w:ascii="Arial" w:hAnsi="Arial" w:cs="Arial"/>
          <w:color w:val="000000"/>
        </w:rPr>
        <w:t xml:space="preserve"> A indenização do seguro de vida geralmente é paga rapidamente aos beneficiários, sem passar pelo processo de inventário. Isso é crucial, pois em um momento de perda, sua família terá acesso a recursos sem a burocracia e a demora que um inventário pode gerar.</w:t>
      </w:r>
    </w:p>
    <w:p w14:paraId="535EB01E" w14:textId="77777777" w:rsidR="00832E7A" w:rsidRPr="00C65707" w:rsidRDefault="00832E7A" w:rsidP="00832E7A">
      <w:pPr>
        <w:pStyle w:val="Textbody"/>
        <w:tabs>
          <w:tab w:val="left" w:pos="709"/>
        </w:tabs>
        <w:spacing w:after="0" w:line="240" w:lineRule="auto"/>
        <w:ind w:left="709" w:hanging="283"/>
        <w:jc w:val="both"/>
        <w:rPr>
          <w:rFonts w:ascii="Arial" w:hAnsi="Arial" w:cs="Arial"/>
          <w:color w:val="000000"/>
        </w:rPr>
      </w:pPr>
      <w:r w:rsidRPr="00C65707">
        <w:rPr>
          <w:rFonts w:ascii="Arial" w:hAnsi="Arial" w:cs="Arial"/>
          <w:b/>
          <w:color w:val="000000"/>
        </w:rPr>
        <w:t>c. Não Entra no Inventário:</w:t>
      </w:r>
      <w:r w:rsidRPr="00C65707">
        <w:rPr>
          <w:rFonts w:ascii="Arial" w:hAnsi="Arial" w:cs="Arial"/>
          <w:color w:val="000000"/>
        </w:rPr>
        <w:t xml:space="preserve"> No Brasil, a indenização do seguro de vida </w:t>
      </w:r>
      <w:r w:rsidRPr="00C65707">
        <w:rPr>
          <w:rFonts w:ascii="Arial" w:hAnsi="Arial" w:cs="Arial"/>
          <w:b/>
          <w:color w:val="000000"/>
        </w:rPr>
        <w:t>não é considerada herança</w:t>
      </w:r>
      <w:r w:rsidRPr="00C65707">
        <w:rPr>
          <w:rFonts w:ascii="Arial" w:hAnsi="Arial" w:cs="Arial"/>
          <w:color w:val="000000"/>
        </w:rPr>
        <w:t xml:space="preserve"> e, por isso, não entra no inventário. Isso significa que ela não está sujeita ao Imposto de Transmissão Causa Mortis e Doação (ITCMD), nem às custas do processo de inventário. É um grande benefício fiscal e prático.</w:t>
      </w:r>
    </w:p>
    <w:p w14:paraId="72976056" w14:textId="77777777" w:rsidR="00832E7A" w:rsidRPr="00C65707" w:rsidRDefault="00832E7A" w:rsidP="00832E7A">
      <w:pPr>
        <w:pStyle w:val="Textbody"/>
        <w:tabs>
          <w:tab w:val="left" w:pos="709"/>
        </w:tabs>
        <w:spacing w:after="0" w:line="240" w:lineRule="auto"/>
        <w:ind w:left="709" w:hanging="283"/>
        <w:jc w:val="both"/>
        <w:rPr>
          <w:rFonts w:ascii="Arial" w:hAnsi="Arial" w:cs="Arial"/>
          <w:color w:val="000000"/>
        </w:rPr>
      </w:pPr>
      <w:r w:rsidRPr="00C65707">
        <w:rPr>
          <w:rFonts w:ascii="Arial" w:hAnsi="Arial" w:cs="Arial"/>
          <w:b/>
          <w:color w:val="000000"/>
        </w:rPr>
        <w:t>d. Liberdade para Indicar Beneficiários:</w:t>
      </w:r>
      <w:r w:rsidRPr="00C65707">
        <w:rPr>
          <w:rFonts w:ascii="Arial" w:hAnsi="Arial" w:cs="Arial"/>
          <w:color w:val="000000"/>
        </w:rPr>
        <w:t xml:space="preserve"> Você tem a liberdade de escolher quem serão os beneficiários e em qual proporção, mesmo que não sejam seus herdeiros legais. Isso permite um planejamento mais flexível para atender às necessidades específicas de cada um.</w:t>
      </w:r>
    </w:p>
    <w:p w14:paraId="3457C398" w14:textId="77777777" w:rsidR="00832E7A" w:rsidRPr="00C65707" w:rsidRDefault="00832E7A" w:rsidP="00832E7A">
      <w:pPr>
        <w:pStyle w:val="Textbody"/>
        <w:tabs>
          <w:tab w:val="left" w:pos="709"/>
        </w:tabs>
        <w:spacing w:after="0" w:line="240" w:lineRule="auto"/>
        <w:ind w:left="709" w:hanging="283"/>
        <w:jc w:val="both"/>
        <w:rPr>
          <w:rFonts w:ascii="Arial" w:hAnsi="Arial" w:cs="Arial"/>
          <w:color w:val="000000"/>
        </w:rPr>
      </w:pPr>
      <w:r w:rsidRPr="00C65707">
        <w:rPr>
          <w:rFonts w:ascii="Arial" w:hAnsi="Arial" w:cs="Arial"/>
          <w:b/>
          <w:color w:val="000000"/>
        </w:rPr>
        <w:t>d. Coberturas Adicionais:</w:t>
      </w:r>
      <w:r w:rsidRPr="00C65707">
        <w:rPr>
          <w:rFonts w:ascii="Arial" w:hAnsi="Arial" w:cs="Arial"/>
          <w:color w:val="000000"/>
        </w:rPr>
        <w:t xml:space="preserve"> Além da cobertura por morte, muitos seguros de vida oferecem coberturas adicionais, como:</w:t>
      </w:r>
    </w:p>
    <w:p w14:paraId="25F77DE7" w14:textId="77777777" w:rsidR="00832E7A" w:rsidRPr="00C65707" w:rsidRDefault="00832E7A" w:rsidP="00832E7A">
      <w:pPr>
        <w:pStyle w:val="Textbody"/>
        <w:numPr>
          <w:ilvl w:val="1"/>
          <w:numId w:val="48"/>
        </w:numPr>
        <w:tabs>
          <w:tab w:val="left" w:pos="1418"/>
        </w:tabs>
        <w:spacing w:after="0" w:line="240" w:lineRule="auto"/>
        <w:jc w:val="both"/>
        <w:rPr>
          <w:rFonts w:ascii="Arial" w:hAnsi="Arial" w:cs="Arial"/>
          <w:color w:val="000000"/>
        </w:rPr>
      </w:pPr>
      <w:r w:rsidRPr="00C65707">
        <w:rPr>
          <w:rFonts w:ascii="Arial" w:hAnsi="Arial" w:cs="Arial"/>
          <w:b/>
          <w:color w:val="000000"/>
        </w:rPr>
        <w:t>Invalidez Permanente Total ou Parcial:</w:t>
      </w:r>
      <w:r w:rsidRPr="00C65707">
        <w:rPr>
          <w:rFonts w:ascii="Arial" w:hAnsi="Arial" w:cs="Arial"/>
          <w:color w:val="000000"/>
        </w:rPr>
        <w:t xml:space="preserve"> Em caso de acidente ou doença que cause invalidez, você recebe uma indenização em vida.</w:t>
      </w:r>
    </w:p>
    <w:p w14:paraId="22A5DF09" w14:textId="77777777" w:rsidR="00832E7A" w:rsidRPr="00C65707" w:rsidRDefault="00832E7A" w:rsidP="00832E7A">
      <w:pPr>
        <w:pStyle w:val="Textbody"/>
        <w:numPr>
          <w:ilvl w:val="1"/>
          <w:numId w:val="48"/>
        </w:numPr>
        <w:tabs>
          <w:tab w:val="left" w:pos="1418"/>
        </w:tabs>
        <w:spacing w:after="0" w:line="240" w:lineRule="auto"/>
        <w:jc w:val="both"/>
        <w:rPr>
          <w:rFonts w:ascii="Arial" w:hAnsi="Arial" w:cs="Arial"/>
          <w:color w:val="000000"/>
        </w:rPr>
      </w:pPr>
      <w:r w:rsidRPr="00C65707">
        <w:rPr>
          <w:rFonts w:ascii="Arial" w:hAnsi="Arial" w:cs="Arial"/>
          <w:b/>
          <w:color w:val="000000"/>
        </w:rPr>
        <w:t>Doenças Graves:</w:t>
      </w:r>
      <w:r w:rsidRPr="00C65707">
        <w:rPr>
          <w:rFonts w:ascii="Arial" w:hAnsi="Arial" w:cs="Arial"/>
          <w:color w:val="000000"/>
        </w:rPr>
        <w:t xml:space="preserve"> Pagamento de um valor ao ser diagnosticado com uma doença grave específica.</w:t>
      </w:r>
    </w:p>
    <w:p w14:paraId="506A271F" w14:textId="77777777" w:rsidR="00832E7A" w:rsidRPr="00C65707" w:rsidRDefault="00832E7A" w:rsidP="00832E7A">
      <w:pPr>
        <w:pStyle w:val="Textbody"/>
        <w:numPr>
          <w:ilvl w:val="1"/>
          <w:numId w:val="48"/>
        </w:numPr>
        <w:tabs>
          <w:tab w:val="left" w:pos="1418"/>
        </w:tabs>
        <w:spacing w:after="0" w:line="240" w:lineRule="auto"/>
        <w:jc w:val="both"/>
        <w:rPr>
          <w:rFonts w:ascii="Arial" w:hAnsi="Arial" w:cs="Arial"/>
          <w:color w:val="000000"/>
        </w:rPr>
      </w:pPr>
      <w:r w:rsidRPr="00C65707">
        <w:rPr>
          <w:rFonts w:ascii="Arial" w:hAnsi="Arial" w:cs="Arial"/>
          <w:b/>
          <w:color w:val="000000"/>
        </w:rPr>
        <w:t>Despesas Médicas e Hospitalares:</w:t>
      </w:r>
      <w:r w:rsidRPr="00C65707">
        <w:rPr>
          <w:rFonts w:ascii="Arial" w:hAnsi="Arial" w:cs="Arial"/>
          <w:color w:val="000000"/>
        </w:rPr>
        <w:t xml:space="preserve"> Em alguns casos, pode haver cobertura para esses custos.</w:t>
      </w:r>
    </w:p>
    <w:p w14:paraId="136BBBB6" w14:textId="77777777" w:rsidR="00832E7A" w:rsidRPr="00C65707" w:rsidRDefault="00832E7A" w:rsidP="00832E7A">
      <w:pPr>
        <w:pStyle w:val="Textbody"/>
        <w:spacing w:after="0" w:line="240" w:lineRule="auto"/>
        <w:jc w:val="both"/>
        <w:rPr>
          <w:rFonts w:ascii="Arial" w:hAnsi="Arial" w:cs="Arial"/>
          <w:b/>
          <w:color w:val="000000"/>
        </w:rPr>
      </w:pPr>
    </w:p>
    <w:p w14:paraId="270CFABA"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b/>
          <w:color w:val="000000"/>
        </w:rPr>
        <w:t>Onde procurar?</w:t>
      </w:r>
      <w:r w:rsidRPr="00C65707">
        <w:rPr>
          <w:rFonts w:ascii="Arial" w:hAnsi="Arial" w:cs="Arial"/>
          <w:color w:val="000000"/>
        </w:rPr>
        <w:t xml:space="preserve"> Para escolher o seguro de vida ideal, o melhor é </w:t>
      </w:r>
      <w:r w:rsidRPr="00C65707">
        <w:rPr>
          <w:rFonts w:ascii="Arial" w:hAnsi="Arial" w:cs="Arial"/>
          <w:b/>
          <w:color w:val="000000"/>
        </w:rPr>
        <w:t>consultar um corretor de seguros de confiança</w:t>
      </w:r>
      <w:r w:rsidRPr="00C65707">
        <w:rPr>
          <w:rFonts w:ascii="Arial" w:hAnsi="Arial" w:cs="Arial"/>
          <w:color w:val="000000"/>
        </w:rPr>
        <w:t>. Ele poderá analisar sua situação financeira, suas necessidades e as particularidades da sua família para indicar as melhores opções de seguradoras e planos disponíveis no mercado.</w:t>
      </w:r>
    </w:p>
    <w:p w14:paraId="37FB8198" w14:textId="77777777" w:rsidR="00832E7A" w:rsidRPr="00C65707" w:rsidRDefault="00832E7A" w:rsidP="00832E7A">
      <w:pPr>
        <w:pStyle w:val="Textbody"/>
        <w:spacing w:after="0" w:line="240" w:lineRule="auto"/>
        <w:jc w:val="both"/>
        <w:rPr>
          <w:rFonts w:ascii="Arial" w:hAnsi="Arial" w:cs="Arial"/>
          <w:color w:val="000000"/>
        </w:rPr>
      </w:pPr>
    </w:p>
    <w:p w14:paraId="46A77DC2"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Ter um seguro de vida é um ato de responsabilidade e amor. É garantir que, mesmo na sua ausência, o bem-estar e o futuro de quem você ama estejam protegidos.</w:t>
      </w:r>
    </w:p>
    <w:p w14:paraId="229057A4" w14:textId="77777777" w:rsidR="00832E7A" w:rsidRPr="00C65707" w:rsidRDefault="00832E7A" w:rsidP="00832E7A">
      <w:pPr>
        <w:pStyle w:val="Standard"/>
        <w:ind w:right="26"/>
        <w:jc w:val="both"/>
        <w:rPr>
          <w:rFonts w:ascii="Arial" w:hAnsi="Arial" w:cs="Arial"/>
          <w:color w:val="000000"/>
        </w:rPr>
      </w:pPr>
    </w:p>
    <w:p w14:paraId="167EF217" w14:textId="77777777" w:rsidR="00832E7A" w:rsidRPr="00C65707" w:rsidRDefault="00832E7A" w:rsidP="00832E7A">
      <w:pPr>
        <w:pStyle w:val="Standard"/>
        <w:jc w:val="center"/>
        <w:rPr>
          <w:rFonts w:ascii="Arial" w:hAnsi="Arial" w:cs="Arial"/>
          <w:b/>
          <w:color w:val="000000"/>
        </w:rPr>
      </w:pPr>
      <w:r w:rsidRPr="00C65707">
        <w:rPr>
          <w:rFonts w:ascii="Arial" w:hAnsi="Arial" w:cs="Arial"/>
          <w:b/>
          <w:color w:val="000000"/>
        </w:rPr>
        <w:t>D.  CUIDADO FINANCEIRO</w:t>
      </w:r>
    </w:p>
    <w:p w14:paraId="1F1A2916" w14:textId="77777777" w:rsidR="00832E7A" w:rsidRPr="00C65707" w:rsidRDefault="00832E7A" w:rsidP="00832E7A">
      <w:pPr>
        <w:pStyle w:val="Standard"/>
        <w:jc w:val="both"/>
        <w:rPr>
          <w:rFonts w:ascii="Arial" w:hAnsi="Arial" w:cs="Arial"/>
          <w:color w:val="000000"/>
        </w:rPr>
      </w:pPr>
    </w:p>
    <w:p w14:paraId="49A6E478" w14:textId="77777777" w:rsidR="00832E7A" w:rsidRPr="00C65707" w:rsidRDefault="00832E7A" w:rsidP="00832E7A">
      <w:pPr>
        <w:pStyle w:val="Heading3"/>
        <w:tabs>
          <w:tab w:val="left" w:pos="720"/>
        </w:tabs>
        <w:spacing w:before="0" w:after="0"/>
        <w:contextualSpacing/>
        <w:jc w:val="both"/>
        <w:rPr>
          <w:rFonts w:ascii="Arial" w:hAnsi="Arial" w:cs="Arial"/>
          <w:b/>
          <w:color w:val="000000"/>
          <w:sz w:val="24"/>
          <w:szCs w:val="24"/>
        </w:rPr>
      </w:pPr>
      <w:r w:rsidRPr="00C65707">
        <w:rPr>
          <w:rFonts w:ascii="Arial" w:hAnsi="Arial" w:cs="Arial"/>
          <w:b/>
          <w:color w:val="000000"/>
          <w:sz w:val="24"/>
          <w:szCs w:val="24"/>
        </w:rPr>
        <w:t>Organização Financeira e Patrimonial: Um Guia para a Família</w:t>
      </w:r>
    </w:p>
    <w:p w14:paraId="2297A145"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Preparar-se para o futuro, inclusive para eventos inesperados, é um ato de amor e responsabilidade. Colocar a casa em ordem, especialmente do ponto de vista financeiro e documental, protege sua família e garante tranquilidade para seus entes queridos.</w:t>
      </w:r>
    </w:p>
    <w:p w14:paraId="2E128718" w14:textId="77777777" w:rsidR="00832E7A" w:rsidRPr="00C65707" w:rsidRDefault="00832E7A" w:rsidP="00832E7A">
      <w:pPr>
        <w:pStyle w:val="Heading3"/>
        <w:spacing w:before="0" w:after="0"/>
        <w:jc w:val="both"/>
        <w:rPr>
          <w:rFonts w:ascii="Arial" w:hAnsi="Arial" w:cs="Arial"/>
          <w:b/>
          <w:color w:val="000000"/>
          <w:sz w:val="24"/>
          <w:szCs w:val="24"/>
        </w:rPr>
      </w:pPr>
    </w:p>
    <w:p w14:paraId="17D571F2" w14:textId="77777777" w:rsidR="00832E7A" w:rsidRPr="00C65707" w:rsidRDefault="00832E7A" w:rsidP="00832E7A">
      <w:pPr>
        <w:pStyle w:val="Heading3"/>
        <w:spacing w:before="0" w:after="0"/>
        <w:jc w:val="both"/>
        <w:rPr>
          <w:rFonts w:ascii="Arial" w:hAnsi="Arial" w:cs="Arial"/>
          <w:b/>
          <w:color w:val="000000"/>
          <w:sz w:val="24"/>
          <w:szCs w:val="24"/>
        </w:rPr>
      </w:pPr>
      <w:r w:rsidRPr="00C65707">
        <w:rPr>
          <w:rFonts w:ascii="Arial" w:hAnsi="Arial" w:cs="Arial"/>
          <w:b/>
          <w:color w:val="000000"/>
          <w:sz w:val="24"/>
          <w:szCs w:val="24"/>
        </w:rPr>
        <w:t>Planejamento Financeiro para Segurança da Família</w:t>
      </w:r>
    </w:p>
    <w:p w14:paraId="72811CAA"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O planejamento financeiro é a base para a estabilidade. Muitas famílias sofrem com dívidas, e a falta de organização pode gerar problemas ainda maiores para os que ficam. Para garantir um ambiente livre de dívidas e um futuro mais seguro:</w:t>
      </w:r>
    </w:p>
    <w:p w14:paraId="5E359819" w14:textId="77777777" w:rsidR="00832E7A" w:rsidRPr="00C65707" w:rsidRDefault="00832E7A" w:rsidP="00832E7A">
      <w:pPr>
        <w:pStyle w:val="Textbody"/>
        <w:numPr>
          <w:ilvl w:val="0"/>
          <w:numId w:val="62"/>
        </w:numPr>
        <w:spacing w:after="0" w:line="240" w:lineRule="auto"/>
        <w:jc w:val="both"/>
        <w:rPr>
          <w:rFonts w:ascii="Arial" w:hAnsi="Arial" w:cs="Arial"/>
          <w:color w:val="000000"/>
        </w:rPr>
      </w:pPr>
      <w:r w:rsidRPr="00C65707">
        <w:rPr>
          <w:rFonts w:ascii="Arial" w:hAnsi="Arial" w:cs="Arial"/>
          <w:b/>
          <w:color w:val="000000"/>
        </w:rPr>
        <w:lastRenderedPageBreak/>
        <w:t>Evite Novas Dívidas:</w:t>
      </w:r>
      <w:r w:rsidRPr="00C65707">
        <w:rPr>
          <w:rFonts w:ascii="Arial" w:hAnsi="Arial" w:cs="Arial"/>
          <w:color w:val="000000"/>
        </w:rPr>
        <w:t xml:space="preserve"> Pare de acumular novos empréstimos e juros. O endividamento é um ciclo vicioso.</w:t>
      </w:r>
    </w:p>
    <w:p w14:paraId="4918D81D" w14:textId="77777777" w:rsidR="00832E7A" w:rsidRPr="00C65707" w:rsidRDefault="00832E7A" w:rsidP="00832E7A">
      <w:pPr>
        <w:pStyle w:val="Textbody"/>
        <w:numPr>
          <w:ilvl w:val="0"/>
          <w:numId w:val="62"/>
        </w:numPr>
        <w:spacing w:after="0" w:line="240" w:lineRule="auto"/>
        <w:jc w:val="both"/>
        <w:rPr>
          <w:rFonts w:ascii="Arial" w:hAnsi="Arial" w:cs="Arial"/>
          <w:color w:val="000000"/>
        </w:rPr>
      </w:pPr>
      <w:r w:rsidRPr="00C65707">
        <w:rPr>
          <w:rFonts w:ascii="Arial" w:hAnsi="Arial" w:cs="Arial"/>
          <w:b/>
          <w:color w:val="000000"/>
        </w:rPr>
        <w:t>Não Use Dívidas para Pagar Dívidas:</w:t>
      </w:r>
      <w:r w:rsidRPr="00C65707">
        <w:rPr>
          <w:rFonts w:ascii="Arial" w:hAnsi="Arial" w:cs="Arial"/>
          <w:color w:val="000000"/>
        </w:rPr>
        <w:t xml:space="preserve"> Trocar uma dívida por outra não resolve o problema, apenas o transfere.</w:t>
      </w:r>
    </w:p>
    <w:p w14:paraId="5927B2FD" w14:textId="77777777" w:rsidR="00832E7A" w:rsidRPr="00C65707" w:rsidRDefault="00832E7A" w:rsidP="00832E7A">
      <w:pPr>
        <w:pStyle w:val="Textbody"/>
        <w:numPr>
          <w:ilvl w:val="0"/>
          <w:numId w:val="62"/>
        </w:numPr>
        <w:spacing w:after="0" w:line="240" w:lineRule="auto"/>
        <w:jc w:val="both"/>
        <w:rPr>
          <w:rFonts w:ascii="Arial" w:hAnsi="Arial" w:cs="Arial"/>
          <w:color w:val="000000"/>
        </w:rPr>
      </w:pPr>
      <w:r w:rsidRPr="00C65707">
        <w:rPr>
          <w:rFonts w:ascii="Arial" w:hAnsi="Arial" w:cs="Arial"/>
          <w:b/>
          <w:color w:val="000000"/>
        </w:rPr>
        <w:t>Crie e Siga um Orçamento:</w:t>
      </w:r>
      <w:r w:rsidRPr="00C65707">
        <w:rPr>
          <w:rFonts w:ascii="Arial" w:hAnsi="Arial" w:cs="Arial"/>
          <w:color w:val="000000"/>
        </w:rPr>
        <w:t xml:space="preserve"> Ter um orçamento claro e detalhado ajuda a controlar os gastos e a poupar dinheiro.</w:t>
      </w:r>
    </w:p>
    <w:p w14:paraId="630A87AC" w14:textId="77777777" w:rsidR="00832E7A" w:rsidRPr="00C65707" w:rsidRDefault="00832E7A" w:rsidP="00832E7A">
      <w:pPr>
        <w:pStyle w:val="Textbody"/>
        <w:numPr>
          <w:ilvl w:val="0"/>
          <w:numId w:val="62"/>
        </w:numPr>
        <w:spacing w:after="0" w:line="240" w:lineRule="auto"/>
        <w:jc w:val="both"/>
        <w:rPr>
          <w:rFonts w:ascii="Arial" w:hAnsi="Arial" w:cs="Arial"/>
          <w:color w:val="000000"/>
        </w:rPr>
      </w:pPr>
      <w:r w:rsidRPr="00C65707">
        <w:rPr>
          <w:rFonts w:ascii="Arial" w:hAnsi="Arial" w:cs="Arial"/>
          <w:b/>
          <w:color w:val="000000"/>
        </w:rPr>
        <w:t>Busque Ajuda Profissional:</w:t>
      </w:r>
      <w:r w:rsidRPr="00C65707">
        <w:rPr>
          <w:rFonts w:ascii="Arial" w:hAnsi="Arial" w:cs="Arial"/>
          <w:color w:val="000000"/>
        </w:rPr>
        <w:t xml:space="preserve"> Se as dívidas forem um problema, procure a orientação de um consultor financeiro. Um profissional pode ajudar a criar um plano de ação para a sua situação específica.</w:t>
      </w:r>
    </w:p>
    <w:p w14:paraId="2603C3AD" w14:textId="77777777" w:rsidR="00832E7A" w:rsidRPr="00C65707" w:rsidRDefault="00832E7A" w:rsidP="00832E7A">
      <w:pPr>
        <w:pStyle w:val="Textbody"/>
        <w:spacing w:after="0" w:line="240" w:lineRule="auto"/>
        <w:jc w:val="both"/>
        <w:rPr>
          <w:rFonts w:ascii="Arial" w:hAnsi="Arial" w:cs="Arial"/>
          <w:color w:val="000000"/>
        </w:rPr>
      </w:pPr>
    </w:p>
    <w:p w14:paraId="797696CA"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A estabilidade financeira também inclui economizar. O ideal é criar uma reserva para o futuro dos filhos ou, pelo menos, garantir que sua esposa tenha segurança financeira após a sua morte. Mesmo pequenas economias podem fazer uma grande diferença.</w:t>
      </w:r>
    </w:p>
    <w:p w14:paraId="5583C682" w14:textId="77777777" w:rsidR="00832E7A" w:rsidRPr="00C65707" w:rsidRDefault="00832E7A" w:rsidP="00832E7A">
      <w:pPr>
        <w:pStyle w:val="Textbody"/>
        <w:spacing w:after="0" w:line="240" w:lineRule="auto"/>
        <w:jc w:val="both"/>
        <w:rPr>
          <w:rFonts w:ascii="Arial" w:hAnsi="Arial" w:cs="Arial"/>
          <w:color w:val="000000"/>
        </w:rPr>
      </w:pPr>
    </w:p>
    <w:p w14:paraId="3B633E45" w14:textId="77777777" w:rsidR="00832E7A" w:rsidRPr="00C65707" w:rsidRDefault="00832E7A" w:rsidP="00832E7A">
      <w:pPr>
        <w:pStyle w:val="Heading3"/>
        <w:spacing w:before="0" w:after="0"/>
        <w:jc w:val="center"/>
        <w:rPr>
          <w:rFonts w:ascii="Arial" w:hAnsi="Arial" w:cs="Arial"/>
          <w:b/>
          <w:color w:val="000000"/>
          <w:sz w:val="24"/>
          <w:szCs w:val="24"/>
        </w:rPr>
      </w:pPr>
      <w:r w:rsidRPr="00C65707">
        <w:rPr>
          <w:rFonts w:ascii="Arial" w:hAnsi="Arial" w:cs="Arial"/>
          <w:b/>
          <w:color w:val="000000"/>
          <w:sz w:val="24"/>
          <w:szCs w:val="24"/>
        </w:rPr>
        <w:t>E.  QUESTÕES PRAGMÁTICAS</w:t>
      </w:r>
    </w:p>
    <w:p w14:paraId="6958BD1F" w14:textId="77777777" w:rsidR="00832E7A" w:rsidRPr="00C65707" w:rsidRDefault="00832E7A" w:rsidP="00832E7A">
      <w:pPr>
        <w:pStyle w:val="Heading3"/>
        <w:spacing w:before="0" w:after="0"/>
        <w:jc w:val="center"/>
        <w:rPr>
          <w:rFonts w:ascii="Arial" w:hAnsi="Arial" w:cs="Arial"/>
          <w:b/>
          <w:color w:val="000000"/>
          <w:sz w:val="24"/>
          <w:szCs w:val="24"/>
        </w:rPr>
      </w:pPr>
      <w:r w:rsidRPr="00C65707">
        <w:rPr>
          <w:rFonts w:ascii="Arial" w:hAnsi="Arial" w:cs="Arial"/>
          <w:b/>
          <w:color w:val="000000"/>
          <w:sz w:val="24"/>
          <w:szCs w:val="24"/>
        </w:rPr>
        <w:t>(Organização da Vida Digital e Documentos)</w:t>
      </w:r>
    </w:p>
    <w:p w14:paraId="0C5C4939" w14:textId="77777777" w:rsidR="00832E7A" w:rsidRPr="00C65707" w:rsidRDefault="00832E7A" w:rsidP="00832E7A">
      <w:pPr>
        <w:pStyle w:val="Standard"/>
        <w:rPr>
          <w:rFonts w:ascii="Arial" w:hAnsi="Arial" w:cs="Arial"/>
        </w:rPr>
      </w:pPr>
    </w:p>
    <w:p w14:paraId="4B71C5F4"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A morte traz desafios práticos, e a falta de acesso a informações importantes pode causar frustração e burocracia para a família. Para evitar isso, é crucial organizar a sua vida digital e seus documentos.</w:t>
      </w:r>
    </w:p>
    <w:p w14:paraId="66C40EF5" w14:textId="77777777" w:rsidR="00832E7A" w:rsidRPr="00C65707" w:rsidRDefault="00832E7A" w:rsidP="00832E7A">
      <w:pPr>
        <w:pStyle w:val="Textbody"/>
        <w:numPr>
          <w:ilvl w:val="0"/>
          <w:numId w:val="63"/>
        </w:numPr>
        <w:spacing w:after="0" w:line="240" w:lineRule="auto"/>
        <w:jc w:val="both"/>
        <w:rPr>
          <w:rFonts w:ascii="Arial" w:hAnsi="Arial" w:cs="Arial"/>
          <w:color w:val="000000"/>
        </w:rPr>
      </w:pPr>
      <w:r w:rsidRPr="00C65707">
        <w:rPr>
          <w:rFonts w:ascii="Arial" w:hAnsi="Arial" w:cs="Arial"/>
          <w:b/>
          <w:color w:val="000000"/>
        </w:rPr>
        <w:t>Crie uma Lista de Informações Importantes:</w:t>
      </w:r>
      <w:r w:rsidRPr="00C65707">
        <w:rPr>
          <w:rFonts w:ascii="Arial" w:hAnsi="Arial" w:cs="Arial"/>
          <w:color w:val="000000"/>
        </w:rPr>
        <w:t xml:space="preserve"> Reúna em um único documento uma lista completa de:</w:t>
      </w:r>
    </w:p>
    <w:p w14:paraId="0A7ECDBC" w14:textId="77777777" w:rsidR="00832E7A" w:rsidRPr="00C65707" w:rsidRDefault="00832E7A" w:rsidP="00832E7A">
      <w:pPr>
        <w:pStyle w:val="Textbody"/>
        <w:numPr>
          <w:ilvl w:val="1"/>
          <w:numId w:val="63"/>
        </w:numPr>
        <w:spacing w:after="0" w:line="240" w:lineRule="auto"/>
        <w:ind w:left="720" w:hanging="450"/>
        <w:jc w:val="both"/>
        <w:rPr>
          <w:rFonts w:ascii="Arial" w:hAnsi="Arial" w:cs="Arial"/>
          <w:color w:val="000000"/>
        </w:rPr>
      </w:pPr>
      <w:r w:rsidRPr="00C65707">
        <w:rPr>
          <w:rFonts w:ascii="Arial" w:hAnsi="Arial" w:cs="Arial"/>
          <w:b/>
          <w:color w:val="000000"/>
        </w:rPr>
        <w:t>Contas Bancárias e Investimentos:</w:t>
      </w:r>
      <w:r w:rsidRPr="00C65707">
        <w:rPr>
          <w:rFonts w:ascii="Arial" w:hAnsi="Arial" w:cs="Arial"/>
          <w:color w:val="000000"/>
        </w:rPr>
        <w:t xml:space="preserve"> Números de contas, agências, senhas e contato dos gerentes.</w:t>
      </w:r>
    </w:p>
    <w:p w14:paraId="3DA75B05" w14:textId="77777777" w:rsidR="00832E7A" w:rsidRPr="00C65707" w:rsidRDefault="00832E7A" w:rsidP="00832E7A">
      <w:pPr>
        <w:pStyle w:val="Textbody"/>
        <w:numPr>
          <w:ilvl w:val="1"/>
          <w:numId w:val="63"/>
        </w:numPr>
        <w:spacing w:after="0" w:line="240" w:lineRule="auto"/>
        <w:ind w:left="720" w:hanging="450"/>
        <w:jc w:val="both"/>
        <w:rPr>
          <w:rFonts w:ascii="Arial" w:hAnsi="Arial" w:cs="Arial"/>
          <w:color w:val="000000"/>
        </w:rPr>
      </w:pPr>
      <w:r w:rsidRPr="00C65707">
        <w:rPr>
          <w:rFonts w:ascii="Arial" w:hAnsi="Arial" w:cs="Arial"/>
          <w:b/>
          <w:color w:val="000000"/>
        </w:rPr>
        <w:t>Apólices de Seguro:</w:t>
      </w:r>
      <w:r w:rsidRPr="00C65707">
        <w:rPr>
          <w:rFonts w:ascii="Arial" w:hAnsi="Arial" w:cs="Arial"/>
          <w:color w:val="000000"/>
        </w:rPr>
        <w:t xml:space="preserve"> Números das apólices e contato com as seguradoras.</w:t>
      </w:r>
    </w:p>
    <w:p w14:paraId="585BB1B8" w14:textId="77777777" w:rsidR="00832E7A" w:rsidRPr="00C65707" w:rsidRDefault="00832E7A" w:rsidP="00832E7A">
      <w:pPr>
        <w:pStyle w:val="Textbody"/>
        <w:numPr>
          <w:ilvl w:val="1"/>
          <w:numId w:val="63"/>
        </w:numPr>
        <w:spacing w:after="0" w:line="240" w:lineRule="auto"/>
        <w:ind w:left="720" w:hanging="450"/>
        <w:jc w:val="both"/>
        <w:rPr>
          <w:rFonts w:ascii="Arial" w:hAnsi="Arial" w:cs="Arial"/>
          <w:color w:val="000000"/>
        </w:rPr>
      </w:pPr>
      <w:r w:rsidRPr="00C65707">
        <w:rPr>
          <w:rFonts w:ascii="Arial" w:hAnsi="Arial" w:cs="Arial"/>
          <w:b/>
          <w:color w:val="000000"/>
        </w:rPr>
        <w:t>Documentos Pessoais:</w:t>
      </w:r>
      <w:r w:rsidRPr="00C65707">
        <w:rPr>
          <w:rFonts w:ascii="Arial" w:hAnsi="Arial" w:cs="Arial"/>
          <w:color w:val="000000"/>
        </w:rPr>
        <w:t xml:space="preserve"> Localização de certidões (nascimento, casamento), testamento, escrituras de </w:t>
      </w:r>
      <w:proofErr w:type="gramStart"/>
      <w:r w:rsidRPr="00C65707">
        <w:rPr>
          <w:rFonts w:ascii="Arial" w:hAnsi="Arial" w:cs="Arial"/>
          <w:color w:val="000000"/>
        </w:rPr>
        <w:t>imóveis, etc.</w:t>
      </w:r>
      <w:proofErr w:type="gramEnd"/>
    </w:p>
    <w:p w14:paraId="50BDD70E" w14:textId="77777777" w:rsidR="00832E7A" w:rsidRPr="00C65707" w:rsidRDefault="00832E7A" w:rsidP="00832E7A">
      <w:pPr>
        <w:pStyle w:val="Textbody"/>
        <w:numPr>
          <w:ilvl w:val="1"/>
          <w:numId w:val="63"/>
        </w:numPr>
        <w:spacing w:after="0" w:line="240" w:lineRule="auto"/>
        <w:ind w:left="720" w:hanging="450"/>
        <w:jc w:val="both"/>
        <w:rPr>
          <w:rFonts w:ascii="Arial" w:hAnsi="Arial" w:cs="Arial"/>
          <w:color w:val="000000"/>
        </w:rPr>
      </w:pPr>
      <w:r w:rsidRPr="00C65707">
        <w:rPr>
          <w:rFonts w:ascii="Arial" w:hAnsi="Arial" w:cs="Arial"/>
          <w:b/>
          <w:color w:val="000000"/>
        </w:rPr>
        <w:t>Contas Digitais:</w:t>
      </w:r>
      <w:r w:rsidRPr="00C65707">
        <w:rPr>
          <w:rFonts w:ascii="Arial" w:hAnsi="Arial" w:cs="Arial"/>
          <w:color w:val="000000"/>
        </w:rPr>
        <w:t xml:space="preserve"> Senhas de e-mails, redes sociais, serviços de streaming, e-commerce, e quaisquer outras contas online.</w:t>
      </w:r>
    </w:p>
    <w:p w14:paraId="1DF00D8D" w14:textId="77777777" w:rsidR="00832E7A" w:rsidRPr="00C65707" w:rsidRDefault="00832E7A" w:rsidP="00832E7A">
      <w:pPr>
        <w:pStyle w:val="Textbody"/>
        <w:numPr>
          <w:ilvl w:val="0"/>
          <w:numId w:val="63"/>
        </w:numPr>
        <w:spacing w:after="0" w:line="240" w:lineRule="auto"/>
        <w:jc w:val="both"/>
        <w:rPr>
          <w:rFonts w:ascii="Arial" w:hAnsi="Arial" w:cs="Arial"/>
          <w:color w:val="000000"/>
        </w:rPr>
      </w:pPr>
      <w:r w:rsidRPr="00C65707">
        <w:rPr>
          <w:rFonts w:ascii="Arial" w:hAnsi="Arial" w:cs="Arial"/>
          <w:b/>
          <w:color w:val="000000"/>
        </w:rPr>
        <w:t>Instruções para o Legado Digital:</w:t>
      </w:r>
      <w:r w:rsidRPr="00C65707">
        <w:rPr>
          <w:rFonts w:ascii="Arial" w:hAnsi="Arial" w:cs="Arial"/>
          <w:color w:val="000000"/>
        </w:rPr>
        <w:t xml:space="preserve"> Além das senhas, inclua orientações sobre o que fazer com suas contas digitais. Deseja que elas sejam encerradas, mantidas ou que o conteúdo seja apagado?</w:t>
      </w:r>
    </w:p>
    <w:p w14:paraId="1D44AF6B" w14:textId="77777777" w:rsidR="00832E7A" w:rsidRPr="00C65707" w:rsidRDefault="00832E7A" w:rsidP="00832E7A">
      <w:pPr>
        <w:pStyle w:val="Textbody"/>
        <w:numPr>
          <w:ilvl w:val="0"/>
          <w:numId w:val="63"/>
        </w:numPr>
        <w:spacing w:after="0" w:line="240" w:lineRule="auto"/>
        <w:jc w:val="both"/>
        <w:rPr>
          <w:rFonts w:ascii="Arial" w:hAnsi="Arial" w:cs="Arial"/>
          <w:color w:val="000000"/>
        </w:rPr>
      </w:pPr>
      <w:r w:rsidRPr="00C65707">
        <w:rPr>
          <w:rFonts w:ascii="Arial" w:hAnsi="Arial" w:cs="Arial"/>
          <w:b/>
          <w:color w:val="000000"/>
        </w:rPr>
        <w:t>Facilite o Acesso:</w:t>
      </w:r>
      <w:r w:rsidRPr="00C65707">
        <w:rPr>
          <w:rFonts w:ascii="Arial" w:hAnsi="Arial" w:cs="Arial"/>
          <w:color w:val="000000"/>
        </w:rPr>
        <w:t xml:space="preserve"> Ao deixar essas informações organizadas, você poupa seus herdeiros de um processo burocrático e demorado para acessar e encerrar suas contas.</w:t>
      </w:r>
    </w:p>
    <w:p w14:paraId="6F0A6380" w14:textId="77777777" w:rsidR="00832E7A" w:rsidRPr="00C65707" w:rsidRDefault="00832E7A" w:rsidP="00832E7A">
      <w:pPr>
        <w:pStyle w:val="Heading3"/>
        <w:spacing w:before="0" w:after="0"/>
        <w:jc w:val="both"/>
        <w:rPr>
          <w:rFonts w:ascii="Arial" w:hAnsi="Arial" w:cs="Arial"/>
          <w:b/>
          <w:color w:val="000000"/>
          <w:sz w:val="24"/>
          <w:szCs w:val="24"/>
        </w:rPr>
      </w:pPr>
    </w:p>
    <w:p w14:paraId="7C981836" w14:textId="77777777" w:rsidR="00832E7A" w:rsidRPr="00C65707" w:rsidRDefault="00832E7A" w:rsidP="00832E7A">
      <w:pPr>
        <w:pStyle w:val="Heading3"/>
        <w:spacing w:before="0" w:after="0"/>
        <w:jc w:val="center"/>
        <w:rPr>
          <w:rFonts w:ascii="Arial" w:hAnsi="Arial" w:cs="Arial"/>
          <w:b/>
          <w:color w:val="000000"/>
          <w:sz w:val="24"/>
          <w:szCs w:val="24"/>
        </w:rPr>
      </w:pPr>
      <w:r w:rsidRPr="00C65707">
        <w:rPr>
          <w:rFonts w:ascii="Arial" w:hAnsi="Arial" w:cs="Arial"/>
          <w:b/>
          <w:color w:val="000000"/>
          <w:sz w:val="24"/>
          <w:szCs w:val="24"/>
        </w:rPr>
        <w:t>Guia para Preenchimento</w:t>
      </w:r>
    </w:p>
    <w:p w14:paraId="71E5D36A" w14:textId="77777777" w:rsidR="00832E7A" w:rsidRPr="00C65707" w:rsidRDefault="00832E7A" w:rsidP="00832E7A">
      <w:pPr>
        <w:pStyle w:val="Textbody"/>
        <w:spacing w:after="0" w:line="240" w:lineRule="auto"/>
        <w:jc w:val="both"/>
        <w:rPr>
          <w:rFonts w:ascii="Arial" w:hAnsi="Arial" w:cs="Arial"/>
          <w:color w:val="000000"/>
        </w:rPr>
      </w:pPr>
      <w:r w:rsidRPr="00C65707">
        <w:rPr>
          <w:rFonts w:ascii="Arial" w:hAnsi="Arial" w:cs="Arial"/>
          <w:color w:val="000000"/>
        </w:rPr>
        <w:t>Preencha agora mesmo a tabela fornecida abaixo, ou crie uma similar. Certifique-se de que sua esposa ou alguém de confiança saiba onde encontrar este documento. Isso é um passo fundamental para garantir a tranquilidade e a segurança de quem você ama.</w:t>
      </w:r>
    </w:p>
    <w:p w14:paraId="18EC76D5" w14:textId="77777777" w:rsidR="00832E7A" w:rsidRPr="00C65707" w:rsidRDefault="00832E7A" w:rsidP="00832E7A">
      <w:pPr>
        <w:pStyle w:val="Textbody"/>
        <w:spacing w:after="0" w:line="240" w:lineRule="auto"/>
        <w:jc w:val="both"/>
        <w:rPr>
          <w:rFonts w:ascii="Arial" w:hAnsi="Arial" w:cs="Arial"/>
          <w:b/>
          <w:color w:val="000000"/>
        </w:rPr>
      </w:pPr>
      <w:r w:rsidRPr="00C65707">
        <w:rPr>
          <w:rFonts w:ascii="Arial" w:hAnsi="Arial" w:cs="Arial"/>
          <w:b/>
          <w:color w:val="000000"/>
        </w:rPr>
        <w:t>Instruções Importantes:</w:t>
      </w:r>
    </w:p>
    <w:p w14:paraId="42977D74" w14:textId="77777777" w:rsidR="00832E7A" w:rsidRPr="00C65707" w:rsidRDefault="00832E7A" w:rsidP="00832E7A">
      <w:pPr>
        <w:pStyle w:val="Textbody"/>
        <w:numPr>
          <w:ilvl w:val="0"/>
          <w:numId w:val="64"/>
        </w:numPr>
        <w:spacing w:after="0" w:line="240" w:lineRule="auto"/>
        <w:jc w:val="both"/>
        <w:rPr>
          <w:rFonts w:ascii="Arial" w:hAnsi="Arial" w:cs="Arial"/>
          <w:color w:val="000000"/>
        </w:rPr>
      </w:pPr>
      <w:r w:rsidRPr="00C65707">
        <w:rPr>
          <w:rFonts w:ascii="Arial" w:hAnsi="Arial" w:cs="Arial"/>
          <w:b/>
          <w:color w:val="000000"/>
        </w:rPr>
        <w:t>Faça uma cópia:</w:t>
      </w:r>
      <w:r w:rsidRPr="00C65707">
        <w:rPr>
          <w:rFonts w:ascii="Arial" w:hAnsi="Arial" w:cs="Arial"/>
          <w:color w:val="000000"/>
        </w:rPr>
        <w:t xml:space="preserve"> Não preencha a tabela original. Faça uma cópia física ou digital para começar.</w:t>
      </w:r>
    </w:p>
    <w:p w14:paraId="48B4AE32" w14:textId="77777777" w:rsidR="00832E7A" w:rsidRPr="00C65707" w:rsidRDefault="00832E7A" w:rsidP="00832E7A">
      <w:pPr>
        <w:pStyle w:val="Textbody"/>
        <w:numPr>
          <w:ilvl w:val="0"/>
          <w:numId w:val="64"/>
        </w:numPr>
        <w:spacing w:after="0" w:line="240" w:lineRule="auto"/>
        <w:jc w:val="both"/>
        <w:rPr>
          <w:rFonts w:ascii="Arial" w:hAnsi="Arial" w:cs="Arial"/>
          <w:color w:val="000000"/>
        </w:rPr>
      </w:pPr>
      <w:r w:rsidRPr="00C65707">
        <w:rPr>
          <w:rFonts w:ascii="Arial" w:hAnsi="Arial" w:cs="Arial"/>
          <w:b/>
          <w:color w:val="000000"/>
        </w:rPr>
        <w:t>Guarde em segurança:</w:t>
      </w:r>
      <w:r w:rsidRPr="00C65707">
        <w:rPr>
          <w:rFonts w:ascii="Arial" w:hAnsi="Arial" w:cs="Arial"/>
          <w:color w:val="000000"/>
        </w:rPr>
        <w:t xml:space="preserve"> Mantenha o documento preenchido em um local seguro, conhecido por sua família ou por alguém de sua confiança.</w:t>
      </w:r>
    </w:p>
    <w:p w14:paraId="568B92F3" w14:textId="77777777" w:rsidR="00832E7A" w:rsidRPr="00C65707" w:rsidRDefault="00832E7A" w:rsidP="00832E7A">
      <w:pPr>
        <w:pStyle w:val="Textbody"/>
        <w:numPr>
          <w:ilvl w:val="0"/>
          <w:numId w:val="64"/>
        </w:numPr>
        <w:spacing w:after="0" w:line="240" w:lineRule="auto"/>
        <w:jc w:val="both"/>
        <w:rPr>
          <w:rFonts w:ascii="Arial" w:hAnsi="Arial" w:cs="Arial"/>
          <w:color w:val="000000"/>
        </w:rPr>
      </w:pPr>
      <w:r w:rsidRPr="00C65707">
        <w:rPr>
          <w:rFonts w:ascii="Arial" w:hAnsi="Arial" w:cs="Arial"/>
          <w:b/>
          <w:color w:val="000000"/>
        </w:rPr>
        <w:lastRenderedPageBreak/>
        <w:t>Mantenha atualizado:</w:t>
      </w:r>
      <w:r w:rsidRPr="00C65707">
        <w:rPr>
          <w:rFonts w:ascii="Arial" w:hAnsi="Arial" w:cs="Arial"/>
          <w:color w:val="000000"/>
        </w:rPr>
        <w:t xml:space="preserve"> Sua vida e suas finanças mudam com o tempo. É fundamental atualizar essas informações regularmente para que elas continuem precisas e úteis.</w:t>
      </w:r>
    </w:p>
    <w:p w14:paraId="43914580" w14:textId="77777777" w:rsidR="00832E7A" w:rsidRPr="00C65707" w:rsidRDefault="00832E7A" w:rsidP="00832E7A">
      <w:pPr>
        <w:pStyle w:val="Standard"/>
        <w:jc w:val="both"/>
        <w:rPr>
          <w:rFonts w:ascii="Arial" w:hAnsi="Arial" w:cs="Arial"/>
          <w:color w:val="000000"/>
        </w:rPr>
      </w:pPr>
    </w:p>
    <w:p w14:paraId="37241572" w14:textId="77777777" w:rsidR="00832E7A" w:rsidRPr="00C65707" w:rsidRDefault="00832E7A" w:rsidP="00832E7A">
      <w:pPr>
        <w:pStyle w:val="Standard"/>
        <w:jc w:val="center"/>
        <w:rPr>
          <w:rFonts w:ascii="Arial" w:hAnsi="Arial" w:cs="Arial"/>
          <w:color w:val="000000"/>
        </w:rPr>
      </w:pPr>
      <w:r w:rsidRPr="00C65707">
        <w:rPr>
          <w:rFonts w:ascii="Arial" w:hAnsi="Arial" w:cs="Arial"/>
          <w:color w:val="000000"/>
        </w:rPr>
        <w:t xml:space="preserve">[Veja a tabela abaixo – </w:t>
      </w:r>
      <w:r w:rsidRPr="00C65707">
        <w:rPr>
          <w:rFonts w:ascii="Arial" w:hAnsi="Arial" w:cs="Arial"/>
          <w:b/>
          <w:color w:val="000000"/>
        </w:rPr>
        <w:t>GUIA para ORGANIZAR SUAS INFORMAÇÕES</w:t>
      </w:r>
      <w:r w:rsidRPr="00C65707">
        <w:rPr>
          <w:rFonts w:ascii="Arial" w:hAnsi="Arial" w:cs="Arial"/>
          <w:color w:val="000000"/>
        </w:rPr>
        <w:t xml:space="preserve">. </w:t>
      </w:r>
      <w:r w:rsidRPr="00C65707">
        <w:rPr>
          <w:rFonts w:ascii="Arial" w:hAnsi="Arial" w:cs="Arial"/>
          <w:b/>
          <w:bCs/>
          <w:color w:val="000000"/>
        </w:rPr>
        <w:t>(PASTA DO CÔNJUGE)</w:t>
      </w:r>
      <w:r w:rsidRPr="00C65707">
        <w:rPr>
          <w:rFonts w:ascii="Arial" w:hAnsi="Arial" w:cs="Arial"/>
          <w:color w:val="000000"/>
        </w:rPr>
        <w:t xml:space="preserve"> ]</w:t>
      </w:r>
    </w:p>
    <w:p w14:paraId="7E577700" w14:textId="77777777" w:rsidR="00832E7A" w:rsidRPr="00C65707" w:rsidRDefault="00832E7A" w:rsidP="00832E7A">
      <w:pPr>
        <w:pStyle w:val="Standard"/>
        <w:jc w:val="center"/>
        <w:rPr>
          <w:rFonts w:ascii="Arial" w:hAnsi="Arial" w:cs="Arial"/>
          <w:color w:val="000000"/>
        </w:rPr>
      </w:pPr>
    </w:p>
    <w:p w14:paraId="7C7D2ADD" w14:textId="77777777" w:rsidR="00832E7A" w:rsidRPr="00C65707" w:rsidRDefault="00832E7A" w:rsidP="00832E7A">
      <w:pPr>
        <w:pStyle w:val="Standard"/>
        <w:jc w:val="center"/>
        <w:rPr>
          <w:rFonts w:ascii="Arial" w:hAnsi="Arial" w:cs="Arial"/>
          <w:color w:val="000000"/>
        </w:rPr>
      </w:pPr>
    </w:p>
    <w:p w14:paraId="68E267D4" w14:textId="77777777" w:rsidR="00832E7A" w:rsidRPr="00C65707" w:rsidRDefault="00832E7A" w:rsidP="00832E7A">
      <w:pPr>
        <w:pStyle w:val="Standard"/>
        <w:jc w:val="center"/>
        <w:rPr>
          <w:rFonts w:ascii="Arial" w:hAnsi="Arial" w:cs="Arial"/>
          <w:color w:val="000000"/>
        </w:rPr>
      </w:pPr>
    </w:p>
    <w:p w14:paraId="50B6207B" w14:textId="77777777" w:rsidR="00832E7A" w:rsidRPr="00C65707" w:rsidRDefault="00832E7A" w:rsidP="00832E7A">
      <w:pPr>
        <w:pStyle w:val="Standard"/>
        <w:jc w:val="center"/>
        <w:rPr>
          <w:rFonts w:ascii="Arial" w:hAnsi="Arial" w:cs="Arial"/>
          <w:color w:val="000000"/>
        </w:rPr>
      </w:pPr>
    </w:p>
    <w:p w14:paraId="7609012C" w14:textId="77777777" w:rsidR="00832E7A" w:rsidRDefault="00832E7A" w:rsidP="00832E7A">
      <w:pPr>
        <w:pStyle w:val="Standard"/>
        <w:jc w:val="center"/>
        <w:rPr>
          <w:rFonts w:ascii="Calibri Light" w:hAnsi="Calibri Light"/>
          <w:color w:val="000000"/>
        </w:rPr>
      </w:pPr>
    </w:p>
    <w:p w14:paraId="527EE3CD" w14:textId="77777777" w:rsidR="00832E7A" w:rsidRDefault="00832E7A" w:rsidP="00832E7A">
      <w:pPr>
        <w:pStyle w:val="Standard"/>
        <w:jc w:val="center"/>
        <w:rPr>
          <w:rFonts w:ascii="Calibri Light" w:hAnsi="Calibri Light"/>
          <w:color w:val="000000"/>
        </w:rPr>
      </w:pPr>
    </w:p>
    <w:p w14:paraId="68F62230" w14:textId="7B07B7AE" w:rsidR="00832E7A" w:rsidRDefault="00832E7A">
      <w:pPr>
        <w:rPr>
          <w:rFonts w:ascii="Calibri Light" w:eastAsia="Tahoma" w:hAnsi="Calibri Light" w:cs="Lucida Sans"/>
          <w:color w:val="000000"/>
          <w:kern w:val="2"/>
          <w:sz w:val="24"/>
          <w:szCs w:val="24"/>
          <w:lang w:eastAsia="zh-CN" w:bidi="hi-IN"/>
        </w:rPr>
      </w:pPr>
      <w:r>
        <w:rPr>
          <w:rFonts w:ascii="Calibri Light" w:hAnsi="Calibri Light"/>
          <w:color w:val="000000"/>
        </w:rPr>
        <w:br w:type="page"/>
      </w:r>
    </w:p>
    <w:p w14:paraId="721E8F9C" w14:textId="77777777" w:rsidR="00832E7A" w:rsidRDefault="00832E7A" w:rsidP="00832E7A">
      <w:pPr>
        <w:pStyle w:val="Standard"/>
        <w:jc w:val="center"/>
        <w:rPr>
          <w:rFonts w:ascii="Calibri Light" w:hAnsi="Calibri Light"/>
          <w:color w:val="000000"/>
        </w:rPr>
      </w:pPr>
    </w:p>
    <w:p w14:paraId="458A68CC" w14:textId="77777777" w:rsidR="00832E7A" w:rsidRDefault="00832E7A" w:rsidP="00832E7A">
      <w:pPr>
        <w:pStyle w:val="Standard"/>
        <w:jc w:val="center"/>
        <w:rPr>
          <w:rFonts w:ascii="Calibri Light" w:hAnsi="Calibri Light"/>
          <w:color w:val="000000"/>
        </w:rPr>
      </w:pPr>
    </w:p>
    <w:p w14:paraId="69E34062" w14:textId="77777777" w:rsidR="00832E7A" w:rsidRDefault="00832E7A" w:rsidP="00832E7A">
      <w:pPr>
        <w:rPr>
          <w:vanish/>
        </w:rPr>
      </w:pPr>
    </w:p>
    <w:tbl>
      <w:tblPr>
        <w:tblW w:w="10155" w:type="dxa"/>
        <w:tblInd w:w="36" w:type="dxa"/>
        <w:tblLayout w:type="fixed"/>
        <w:tblLook w:val="04A0" w:firstRow="1" w:lastRow="0" w:firstColumn="1" w:lastColumn="0" w:noHBand="0" w:noVBand="1"/>
      </w:tblPr>
      <w:tblGrid>
        <w:gridCol w:w="10155"/>
      </w:tblGrid>
      <w:tr w:rsidR="00832E7A" w14:paraId="08E42457" w14:textId="77777777" w:rsidTr="00AC466A">
        <w:tc>
          <w:tcPr>
            <w:tcW w:w="10155" w:type="dxa"/>
            <w:tcBorders>
              <w:top w:val="single" w:sz="4" w:space="0" w:color="000000"/>
              <w:left w:val="single" w:sz="4" w:space="0" w:color="000000"/>
              <w:bottom w:val="single" w:sz="4" w:space="0" w:color="000000"/>
              <w:right w:val="single" w:sz="4" w:space="0" w:color="000000"/>
            </w:tcBorders>
          </w:tcPr>
          <w:p w14:paraId="4E29ED7B" w14:textId="77777777" w:rsidR="00832E7A" w:rsidRDefault="00832E7A" w:rsidP="00AC466A">
            <w:pPr>
              <w:pStyle w:val="Standard"/>
              <w:spacing w:after="227"/>
              <w:jc w:val="center"/>
              <w:rPr>
                <w:rFonts w:ascii="Calibri Light" w:hAnsi="Calibri Light"/>
                <w:color w:val="000000"/>
              </w:rPr>
            </w:pPr>
            <w:r>
              <w:rPr>
                <w:rFonts w:ascii="Calibri Light" w:eastAsia="Aptos" w:hAnsi="Calibri Light" w:cs="F"/>
                <w:b/>
                <w:color w:val="000000"/>
                <w:lang w:eastAsia="en-US" w:bidi="ar-SA"/>
              </w:rPr>
              <w:t xml:space="preserve">GUIA para ORGANIZAR SUAS INFORMAÇÕES (Pasta do </w:t>
            </w:r>
            <w:proofErr w:type="spellStart"/>
            <w:r>
              <w:rPr>
                <w:rFonts w:ascii="Calibri Light" w:eastAsia="Aptos" w:hAnsi="Calibri Light" w:cs="F"/>
                <w:b/>
                <w:color w:val="000000"/>
                <w:lang w:eastAsia="en-US" w:bidi="ar-SA"/>
              </w:rPr>
              <w:t>conjugê</w:t>
            </w:r>
            <w:proofErr w:type="spellEnd"/>
            <w:r>
              <w:rPr>
                <w:rFonts w:ascii="Calibri Light" w:eastAsia="Aptos" w:hAnsi="Calibri Light" w:cs="F"/>
                <w:b/>
                <w:color w:val="000000"/>
                <w:lang w:eastAsia="en-US" w:bidi="ar-SA"/>
              </w:rPr>
              <w:t>)</w:t>
            </w:r>
          </w:p>
          <w:p w14:paraId="39886785" w14:textId="77777777" w:rsidR="00832E7A" w:rsidRDefault="00832E7A" w:rsidP="00AC466A">
            <w:pPr>
              <w:pStyle w:val="Standard"/>
              <w:spacing w:after="283"/>
              <w:rPr>
                <w:rFonts w:ascii="Calibri Light" w:hAnsi="Calibri Light"/>
                <w:color w:val="000000"/>
              </w:rPr>
            </w:pPr>
            <w:r>
              <w:rPr>
                <w:rFonts w:ascii="Calibri Light" w:eastAsia="Aptos" w:hAnsi="Calibri Light" w:cs="F"/>
                <w:b/>
                <w:color w:val="000000"/>
                <w:lang w:eastAsia="en-US" w:bidi="ar-SA"/>
              </w:rPr>
              <w:t>Nome _______________________________  Data atualização:_____________________________</w:t>
            </w:r>
          </w:p>
          <w:p w14:paraId="40F81901" w14:textId="77777777" w:rsidR="00832E7A" w:rsidRDefault="00832E7A" w:rsidP="00AC466A">
            <w:pPr>
              <w:pStyle w:val="Standard"/>
              <w:rPr>
                <w:rFonts w:ascii="Calibri Light" w:hAnsi="Calibri Light"/>
                <w:color w:val="000000"/>
              </w:rPr>
            </w:pPr>
            <w:r>
              <w:rPr>
                <w:rFonts w:ascii="Calibri Light" w:eastAsia="Aptos" w:hAnsi="Calibri Light" w:cs="F"/>
                <w:b/>
                <w:color w:val="000000"/>
                <w:lang w:eastAsia="en-US" w:bidi="ar-SA"/>
              </w:rPr>
              <w:t>Local Guardado _____________________________________________________________</w:t>
            </w:r>
          </w:p>
        </w:tc>
      </w:tr>
    </w:tbl>
    <w:p w14:paraId="3352E371" w14:textId="77777777" w:rsidR="00832E7A" w:rsidRDefault="00832E7A" w:rsidP="00832E7A">
      <w:pPr>
        <w:pStyle w:val="Textbody"/>
        <w:spacing w:after="57"/>
        <w:jc w:val="both"/>
        <w:rPr>
          <w:rFonts w:ascii="Calibri Light" w:hAnsi="Calibri Light"/>
          <w:color w:val="000000"/>
        </w:rPr>
      </w:pPr>
    </w:p>
    <w:tbl>
      <w:tblPr>
        <w:tblW w:w="10205" w:type="dxa"/>
        <w:tblLayout w:type="fixed"/>
        <w:tblCellMar>
          <w:top w:w="55" w:type="dxa"/>
          <w:left w:w="55" w:type="dxa"/>
          <w:bottom w:w="55" w:type="dxa"/>
          <w:right w:w="55" w:type="dxa"/>
        </w:tblCellMar>
        <w:tblLook w:val="04A0" w:firstRow="1" w:lastRow="0" w:firstColumn="1" w:lastColumn="0" w:noHBand="0" w:noVBand="1"/>
      </w:tblPr>
      <w:tblGrid>
        <w:gridCol w:w="5102"/>
        <w:gridCol w:w="5103"/>
      </w:tblGrid>
      <w:tr w:rsidR="00832E7A" w14:paraId="027B7AB1" w14:textId="77777777" w:rsidTr="00AC466A">
        <w:tc>
          <w:tcPr>
            <w:tcW w:w="10204" w:type="dxa"/>
            <w:gridSpan w:val="2"/>
            <w:tcBorders>
              <w:top w:val="single" w:sz="4" w:space="0" w:color="000000"/>
              <w:left w:val="single" w:sz="4" w:space="0" w:color="000000"/>
              <w:bottom w:val="single" w:sz="4" w:space="0" w:color="000000"/>
              <w:right w:val="single" w:sz="4" w:space="0" w:color="000000"/>
            </w:tcBorders>
            <w:shd w:val="clear" w:color="auto" w:fill="000000"/>
          </w:tcPr>
          <w:p w14:paraId="0DEC249F" w14:textId="77777777" w:rsidR="00832E7A" w:rsidRDefault="00832E7A" w:rsidP="00AC466A">
            <w:pPr>
              <w:pStyle w:val="Standard"/>
              <w:jc w:val="center"/>
              <w:rPr>
                <w:rFonts w:ascii="Calibri Light" w:hAnsi="Calibri Light"/>
                <w:color w:val="FFFFFF"/>
              </w:rPr>
            </w:pPr>
            <w:r>
              <w:rPr>
                <w:rFonts w:ascii="Calibri Light" w:eastAsia="Aptos" w:hAnsi="Calibri Light" w:cs="F"/>
                <w:b/>
                <w:color w:val="FFFFFF"/>
                <w:lang w:eastAsia="en-US" w:bidi="ar-SA"/>
              </w:rPr>
              <w:t>Documentos Pessoais</w:t>
            </w:r>
          </w:p>
          <w:p w14:paraId="37458E93" w14:textId="77777777" w:rsidR="00832E7A" w:rsidRDefault="00832E7A" w:rsidP="00AC466A">
            <w:pPr>
              <w:pStyle w:val="Standard"/>
              <w:jc w:val="center"/>
              <w:rPr>
                <w:rFonts w:ascii="Calibri Light" w:hAnsi="Calibri Light"/>
                <w:color w:val="FFFFFF"/>
              </w:rPr>
            </w:pPr>
            <w:r>
              <w:rPr>
                <w:rFonts w:ascii="Calibri Light" w:eastAsia="Aptos" w:hAnsi="Calibri Light" w:cs="F"/>
                <w:b/>
                <w:color w:val="FFFFFF"/>
                <w:lang w:eastAsia="en-US" w:bidi="ar-SA"/>
              </w:rPr>
              <w:t>(Copias Autenticadas)</w:t>
            </w:r>
          </w:p>
        </w:tc>
      </w:tr>
      <w:tr w:rsidR="00832E7A" w14:paraId="1F8F8025" w14:textId="77777777" w:rsidTr="00AC466A">
        <w:tc>
          <w:tcPr>
            <w:tcW w:w="5102" w:type="dxa"/>
            <w:tcBorders>
              <w:left w:val="single" w:sz="4" w:space="0" w:color="000000"/>
              <w:bottom w:val="single" w:sz="4" w:space="0" w:color="000000"/>
            </w:tcBorders>
          </w:tcPr>
          <w:p w14:paraId="561E913F"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RG:</w:t>
            </w:r>
          </w:p>
        </w:tc>
        <w:tc>
          <w:tcPr>
            <w:tcW w:w="5102" w:type="dxa"/>
            <w:tcBorders>
              <w:left w:val="single" w:sz="4" w:space="0" w:color="000000"/>
              <w:bottom w:val="single" w:sz="4" w:space="0" w:color="000000"/>
              <w:right w:val="single" w:sz="4" w:space="0" w:color="000000"/>
            </w:tcBorders>
          </w:tcPr>
          <w:p w14:paraId="6DB6F986"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CPF:</w:t>
            </w:r>
          </w:p>
        </w:tc>
      </w:tr>
      <w:tr w:rsidR="00832E7A" w14:paraId="167F2C8C" w14:textId="77777777" w:rsidTr="00AC466A">
        <w:tc>
          <w:tcPr>
            <w:tcW w:w="5102" w:type="dxa"/>
            <w:tcBorders>
              <w:left w:val="single" w:sz="4" w:space="0" w:color="000000"/>
              <w:bottom w:val="single" w:sz="4" w:space="0" w:color="000000"/>
            </w:tcBorders>
          </w:tcPr>
          <w:p w14:paraId="5F33C5A9"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Certidões de nascimento   (     )</w:t>
            </w:r>
          </w:p>
        </w:tc>
        <w:tc>
          <w:tcPr>
            <w:tcW w:w="5102" w:type="dxa"/>
            <w:tcBorders>
              <w:left w:val="single" w:sz="4" w:space="0" w:color="000000"/>
              <w:bottom w:val="single" w:sz="4" w:space="0" w:color="000000"/>
              <w:right w:val="single" w:sz="4" w:space="0" w:color="000000"/>
            </w:tcBorders>
          </w:tcPr>
          <w:p w14:paraId="6032C367"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Certidões de casamento  (     )</w:t>
            </w:r>
          </w:p>
        </w:tc>
      </w:tr>
      <w:tr w:rsidR="00832E7A" w14:paraId="6325CE24" w14:textId="77777777" w:rsidTr="00AC466A">
        <w:tc>
          <w:tcPr>
            <w:tcW w:w="5102" w:type="dxa"/>
            <w:tcBorders>
              <w:left w:val="single" w:sz="4" w:space="0" w:color="000000"/>
              <w:bottom w:val="single" w:sz="4" w:space="0" w:color="000000"/>
            </w:tcBorders>
          </w:tcPr>
          <w:p w14:paraId="27DCC071"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Papéis da cidadania  (     )</w:t>
            </w:r>
          </w:p>
        </w:tc>
        <w:tc>
          <w:tcPr>
            <w:tcW w:w="5102" w:type="dxa"/>
            <w:tcBorders>
              <w:left w:val="single" w:sz="4" w:space="0" w:color="000000"/>
              <w:bottom w:val="single" w:sz="4" w:space="0" w:color="000000"/>
              <w:right w:val="single" w:sz="4" w:space="0" w:color="000000"/>
            </w:tcBorders>
          </w:tcPr>
          <w:p w14:paraId="5ACF70C3"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Papéis de divórcio / separação  (     )</w:t>
            </w:r>
          </w:p>
        </w:tc>
      </w:tr>
      <w:tr w:rsidR="00832E7A" w14:paraId="5C07E805" w14:textId="77777777" w:rsidTr="00AC466A">
        <w:tc>
          <w:tcPr>
            <w:tcW w:w="5102" w:type="dxa"/>
            <w:tcBorders>
              <w:left w:val="single" w:sz="4" w:space="0" w:color="000000"/>
              <w:bottom w:val="single" w:sz="4" w:space="0" w:color="000000"/>
            </w:tcBorders>
          </w:tcPr>
          <w:p w14:paraId="3C622B19"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Documentos de adoção  (     )</w:t>
            </w:r>
          </w:p>
        </w:tc>
        <w:tc>
          <w:tcPr>
            <w:tcW w:w="5102" w:type="dxa"/>
            <w:tcBorders>
              <w:left w:val="single" w:sz="4" w:space="0" w:color="000000"/>
              <w:bottom w:val="single" w:sz="4" w:space="0" w:color="000000"/>
              <w:right w:val="single" w:sz="4" w:space="0" w:color="000000"/>
            </w:tcBorders>
          </w:tcPr>
          <w:p w14:paraId="1D1C26C4"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Certidão reservista (     )</w:t>
            </w:r>
          </w:p>
        </w:tc>
      </w:tr>
      <w:tr w:rsidR="00832E7A" w14:paraId="75105AEB" w14:textId="77777777" w:rsidTr="00AC466A">
        <w:tc>
          <w:tcPr>
            <w:tcW w:w="5102" w:type="dxa"/>
            <w:tcBorders>
              <w:left w:val="single" w:sz="4" w:space="0" w:color="000000"/>
              <w:bottom w:val="single" w:sz="4" w:space="0" w:color="000000"/>
            </w:tcBorders>
          </w:tcPr>
          <w:p w14:paraId="365CF836"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Passaportes</w:t>
            </w:r>
            <w:r>
              <w:rPr>
                <w:rFonts w:ascii="Calibri Light" w:eastAsia="Aptos" w:hAnsi="Calibri Light" w:cs="F"/>
                <w:color w:val="000000"/>
                <w:lang w:eastAsia="en-US" w:bidi="ar-SA"/>
              </w:rPr>
              <w:t xml:space="preserve"> (números e datas de validade):</w:t>
            </w:r>
          </w:p>
          <w:p w14:paraId="27AAF4C7"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     )</w:t>
            </w:r>
          </w:p>
        </w:tc>
        <w:tc>
          <w:tcPr>
            <w:tcW w:w="5102" w:type="dxa"/>
            <w:tcBorders>
              <w:left w:val="single" w:sz="4" w:space="0" w:color="000000"/>
              <w:bottom w:val="single" w:sz="4" w:space="0" w:color="000000"/>
              <w:right w:val="single" w:sz="4" w:space="0" w:color="000000"/>
            </w:tcBorders>
          </w:tcPr>
          <w:p w14:paraId="647D42DE"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Carteira de habilitação</w:t>
            </w:r>
            <w:r>
              <w:rPr>
                <w:rFonts w:ascii="Calibri Light" w:eastAsia="Aptos" w:hAnsi="Calibri Light" w:cs="F"/>
                <w:color w:val="000000"/>
                <w:lang w:eastAsia="en-US" w:bidi="ar-SA"/>
              </w:rPr>
              <w:t xml:space="preserve"> (número, data de validade)</w:t>
            </w:r>
          </w:p>
          <w:p w14:paraId="347B30EA"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 xml:space="preserve"> (     )</w:t>
            </w:r>
          </w:p>
        </w:tc>
      </w:tr>
      <w:tr w:rsidR="00832E7A" w14:paraId="76A2B9E9" w14:textId="77777777" w:rsidTr="00AC466A">
        <w:tc>
          <w:tcPr>
            <w:tcW w:w="5102" w:type="dxa"/>
            <w:tcBorders>
              <w:left w:val="single" w:sz="4" w:space="0" w:color="000000"/>
              <w:bottom w:val="single" w:sz="4" w:space="0" w:color="000000"/>
            </w:tcBorders>
          </w:tcPr>
          <w:p w14:paraId="0F7CE861"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Números / cartões da previdência social</w:t>
            </w:r>
          </w:p>
        </w:tc>
        <w:tc>
          <w:tcPr>
            <w:tcW w:w="5102" w:type="dxa"/>
            <w:tcBorders>
              <w:left w:val="single" w:sz="4" w:space="0" w:color="000000"/>
              <w:bottom w:val="single" w:sz="4" w:space="0" w:color="000000"/>
              <w:right w:val="single" w:sz="4" w:space="0" w:color="000000"/>
            </w:tcBorders>
          </w:tcPr>
          <w:p w14:paraId="45EB8038"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04B1AED6" w14:textId="77777777" w:rsidTr="00AC466A">
        <w:tc>
          <w:tcPr>
            <w:tcW w:w="5102" w:type="dxa"/>
            <w:tcBorders>
              <w:left w:val="single" w:sz="4" w:space="0" w:color="000000"/>
              <w:bottom w:val="single" w:sz="4" w:space="0" w:color="000000"/>
            </w:tcBorders>
          </w:tcPr>
          <w:p w14:paraId="5BC30A1E" w14:textId="77777777" w:rsidR="00832E7A" w:rsidRDefault="00832E7A" w:rsidP="00AC466A">
            <w:pPr>
              <w:pStyle w:val="Standard"/>
              <w:jc w:val="both"/>
              <w:rPr>
                <w:rFonts w:ascii="Calibri Light" w:eastAsia="Aptos" w:hAnsi="Calibri Light" w:cs="F"/>
                <w:color w:val="000000"/>
                <w:lang w:eastAsia="en-US" w:bidi="ar-SA"/>
              </w:rPr>
            </w:pPr>
          </w:p>
        </w:tc>
        <w:tc>
          <w:tcPr>
            <w:tcW w:w="5102" w:type="dxa"/>
            <w:tcBorders>
              <w:left w:val="single" w:sz="4" w:space="0" w:color="000000"/>
              <w:bottom w:val="single" w:sz="4" w:space="0" w:color="000000"/>
              <w:right w:val="single" w:sz="4" w:space="0" w:color="000000"/>
            </w:tcBorders>
          </w:tcPr>
          <w:p w14:paraId="6467FF15"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5DAAD966" w14:textId="77777777" w:rsidTr="00AC466A">
        <w:tc>
          <w:tcPr>
            <w:tcW w:w="5102" w:type="dxa"/>
            <w:tcBorders>
              <w:left w:val="single" w:sz="4" w:space="0" w:color="000000"/>
              <w:bottom w:val="single" w:sz="4" w:space="0" w:color="000000"/>
            </w:tcBorders>
          </w:tcPr>
          <w:p w14:paraId="2F8CF1EE" w14:textId="77777777" w:rsidR="00832E7A" w:rsidRDefault="00832E7A" w:rsidP="00AC466A">
            <w:pPr>
              <w:pStyle w:val="Standard"/>
              <w:jc w:val="both"/>
              <w:rPr>
                <w:rFonts w:ascii="Calibri Light" w:eastAsia="Aptos" w:hAnsi="Calibri Light" w:cs="F"/>
                <w:color w:val="000000"/>
                <w:lang w:eastAsia="en-US" w:bidi="ar-SA"/>
              </w:rPr>
            </w:pPr>
          </w:p>
        </w:tc>
        <w:tc>
          <w:tcPr>
            <w:tcW w:w="5102" w:type="dxa"/>
            <w:tcBorders>
              <w:left w:val="single" w:sz="4" w:space="0" w:color="000000"/>
              <w:bottom w:val="single" w:sz="4" w:space="0" w:color="000000"/>
              <w:right w:val="single" w:sz="4" w:space="0" w:color="000000"/>
            </w:tcBorders>
          </w:tcPr>
          <w:p w14:paraId="4D29F50D" w14:textId="77777777" w:rsidR="00832E7A" w:rsidRDefault="00832E7A" w:rsidP="00AC466A">
            <w:pPr>
              <w:pStyle w:val="Standard"/>
              <w:jc w:val="both"/>
              <w:rPr>
                <w:rFonts w:ascii="Calibri Light" w:eastAsia="Aptos" w:hAnsi="Calibri Light" w:cs="F"/>
                <w:b/>
                <w:color w:val="000000"/>
                <w:lang w:eastAsia="en-US" w:bidi="ar-SA"/>
              </w:rPr>
            </w:pPr>
          </w:p>
        </w:tc>
      </w:tr>
    </w:tbl>
    <w:p w14:paraId="7E630A8C" w14:textId="77777777" w:rsidR="00832E7A" w:rsidRDefault="00832E7A" w:rsidP="00832E7A">
      <w:pPr>
        <w:pStyle w:val="Textbody"/>
        <w:spacing w:after="57"/>
        <w:jc w:val="both"/>
        <w:rPr>
          <w:rFonts w:ascii="Calibri Light" w:hAnsi="Calibri Light"/>
          <w:color w:val="000000"/>
        </w:rPr>
      </w:pPr>
    </w:p>
    <w:tbl>
      <w:tblPr>
        <w:tblW w:w="10155" w:type="dxa"/>
        <w:tblInd w:w="36" w:type="dxa"/>
        <w:tblLayout w:type="fixed"/>
        <w:tblLook w:val="04A0" w:firstRow="1" w:lastRow="0" w:firstColumn="1" w:lastColumn="0" w:noHBand="0" w:noVBand="1"/>
      </w:tblPr>
      <w:tblGrid>
        <w:gridCol w:w="3570"/>
        <w:gridCol w:w="6585"/>
      </w:tblGrid>
      <w:tr w:rsidR="00832E7A" w14:paraId="51E53F86" w14:textId="77777777" w:rsidTr="00AC466A">
        <w:tc>
          <w:tcPr>
            <w:tcW w:w="10154" w:type="dxa"/>
            <w:gridSpan w:val="2"/>
            <w:tcBorders>
              <w:top w:val="single" w:sz="4" w:space="0" w:color="000000"/>
              <w:left w:val="single" w:sz="4" w:space="0" w:color="000000"/>
              <w:bottom w:val="single" w:sz="4" w:space="0" w:color="000000"/>
              <w:right w:val="single" w:sz="4" w:space="0" w:color="000000"/>
            </w:tcBorders>
            <w:shd w:val="clear" w:color="auto" w:fill="000000"/>
          </w:tcPr>
          <w:p w14:paraId="38989DA9" w14:textId="77777777" w:rsidR="00832E7A" w:rsidRDefault="00832E7A" w:rsidP="00AC466A">
            <w:pPr>
              <w:pStyle w:val="Standard"/>
              <w:jc w:val="center"/>
              <w:rPr>
                <w:rFonts w:ascii="Calibri Light" w:hAnsi="Calibri Light"/>
                <w:color w:val="FFFFFF"/>
              </w:rPr>
            </w:pPr>
            <w:r>
              <w:rPr>
                <w:rFonts w:ascii="Calibri Light" w:hAnsi="Calibri Light"/>
                <w:b/>
                <w:color w:val="FFFFFF"/>
              </w:rPr>
              <w:t>Testamentos e Diretrizes</w:t>
            </w:r>
          </w:p>
        </w:tc>
      </w:tr>
      <w:tr w:rsidR="00832E7A" w14:paraId="68B5B86C" w14:textId="77777777" w:rsidTr="00AC466A">
        <w:tc>
          <w:tcPr>
            <w:tcW w:w="10154" w:type="dxa"/>
            <w:gridSpan w:val="2"/>
            <w:tcBorders>
              <w:left w:val="single" w:sz="4" w:space="0" w:color="000000"/>
              <w:bottom w:val="single" w:sz="4" w:space="0" w:color="000000"/>
              <w:right w:val="single" w:sz="4" w:space="0" w:color="000000"/>
            </w:tcBorders>
          </w:tcPr>
          <w:p w14:paraId="62C2DD6E" w14:textId="77777777" w:rsidR="00832E7A" w:rsidRDefault="00832E7A" w:rsidP="00AC466A">
            <w:pPr>
              <w:pStyle w:val="Standard"/>
              <w:jc w:val="center"/>
              <w:rPr>
                <w:rFonts w:ascii="Calibri Light" w:hAnsi="Calibri Light"/>
                <w:color w:val="000000"/>
              </w:rPr>
            </w:pPr>
            <w:r>
              <w:rPr>
                <w:rFonts w:ascii="Calibri Light" w:eastAsia="Aptos" w:hAnsi="Calibri Light" w:cs="F"/>
                <w:color w:val="000000"/>
                <w:lang w:eastAsia="en-US" w:bidi="ar-SA"/>
              </w:rPr>
              <w:t>(M</w:t>
            </w:r>
            <w:r>
              <w:rPr>
                <w:rFonts w:ascii="Calibri Light" w:eastAsia="Aptos" w:hAnsi="Calibri Light" w:cs="F"/>
                <w:i/>
                <w:color w:val="000000"/>
                <w:lang w:eastAsia="en-US" w:bidi="ar-SA"/>
              </w:rPr>
              <w:t>antenha os originais com seu representante legal</w:t>
            </w:r>
            <w:r>
              <w:rPr>
                <w:rFonts w:ascii="Calibri Light" w:eastAsia="Aptos" w:hAnsi="Calibri Light" w:cs="F"/>
                <w:color w:val="000000"/>
                <w:lang w:eastAsia="en-US" w:bidi="ar-SA"/>
              </w:rPr>
              <w:t>).</w:t>
            </w:r>
          </w:p>
        </w:tc>
      </w:tr>
      <w:tr w:rsidR="00832E7A" w14:paraId="2CB3A2F4" w14:textId="77777777" w:rsidTr="00AC466A">
        <w:tc>
          <w:tcPr>
            <w:tcW w:w="3570" w:type="dxa"/>
            <w:tcBorders>
              <w:top w:val="single" w:sz="4" w:space="0" w:color="000000"/>
              <w:left w:val="single" w:sz="4" w:space="0" w:color="000000"/>
              <w:bottom w:val="single" w:sz="4" w:space="0" w:color="000000"/>
              <w:right w:val="single" w:sz="4" w:space="0" w:color="000000"/>
            </w:tcBorders>
          </w:tcPr>
          <w:p w14:paraId="1E7103EB"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Testamento  (     )</w:t>
            </w:r>
          </w:p>
        </w:tc>
        <w:tc>
          <w:tcPr>
            <w:tcW w:w="6584" w:type="dxa"/>
            <w:tcBorders>
              <w:top w:val="single" w:sz="4" w:space="0" w:color="000000"/>
              <w:left w:val="single" w:sz="4" w:space="0" w:color="000000"/>
              <w:bottom w:val="single" w:sz="4" w:space="0" w:color="000000"/>
              <w:right w:val="single" w:sz="4" w:space="0" w:color="000000"/>
            </w:tcBorders>
          </w:tcPr>
          <w:p w14:paraId="70B00B6F"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1D5CA2E0" w14:textId="77777777" w:rsidTr="00AC466A">
        <w:tc>
          <w:tcPr>
            <w:tcW w:w="3570" w:type="dxa"/>
            <w:tcBorders>
              <w:top w:val="single" w:sz="4" w:space="0" w:color="000000"/>
              <w:left w:val="single" w:sz="4" w:space="0" w:color="000000"/>
              <w:bottom w:val="single" w:sz="4" w:space="0" w:color="000000"/>
              <w:right w:val="single" w:sz="4" w:space="0" w:color="000000"/>
            </w:tcBorders>
          </w:tcPr>
          <w:p w14:paraId="027F2769"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Usufruto  (     )</w:t>
            </w:r>
          </w:p>
        </w:tc>
        <w:tc>
          <w:tcPr>
            <w:tcW w:w="6584" w:type="dxa"/>
            <w:tcBorders>
              <w:top w:val="single" w:sz="4" w:space="0" w:color="000000"/>
              <w:left w:val="single" w:sz="4" w:space="0" w:color="000000"/>
              <w:bottom w:val="single" w:sz="4" w:space="0" w:color="000000"/>
              <w:right w:val="single" w:sz="4" w:space="0" w:color="000000"/>
            </w:tcBorders>
          </w:tcPr>
          <w:p w14:paraId="6317A688"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6D86439C" w14:textId="77777777" w:rsidTr="00AC466A">
        <w:tc>
          <w:tcPr>
            <w:tcW w:w="3570" w:type="dxa"/>
            <w:tcBorders>
              <w:left w:val="single" w:sz="4" w:space="0" w:color="000000"/>
              <w:bottom w:val="single" w:sz="4" w:space="0" w:color="000000"/>
              <w:right w:val="single" w:sz="4" w:space="0" w:color="000000"/>
            </w:tcBorders>
          </w:tcPr>
          <w:p w14:paraId="05E13256" w14:textId="77777777" w:rsidR="00832E7A" w:rsidRDefault="00832E7A" w:rsidP="00AC466A">
            <w:pPr>
              <w:pStyle w:val="Standard"/>
              <w:jc w:val="both"/>
              <w:rPr>
                <w:rFonts w:ascii="Calibri Light" w:hAnsi="Calibri Light"/>
                <w:b/>
                <w:bCs/>
                <w:color w:val="000000"/>
              </w:rPr>
            </w:pPr>
            <w:r>
              <w:rPr>
                <w:rFonts w:ascii="Calibri Light" w:hAnsi="Calibri Light"/>
                <w:b/>
                <w:bCs/>
                <w:color w:val="000000"/>
              </w:rPr>
              <w:t>Holding familiar (    )</w:t>
            </w:r>
          </w:p>
        </w:tc>
        <w:tc>
          <w:tcPr>
            <w:tcW w:w="6584" w:type="dxa"/>
            <w:tcBorders>
              <w:left w:val="single" w:sz="4" w:space="0" w:color="000000"/>
              <w:bottom w:val="single" w:sz="4" w:space="0" w:color="000000"/>
              <w:right w:val="single" w:sz="4" w:space="0" w:color="000000"/>
            </w:tcBorders>
          </w:tcPr>
          <w:p w14:paraId="2B54C13E"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7B75907F" w14:textId="77777777" w:rsidTr="00AC466A">
        <w:tc>
          <w:tcPr>
            <w:tcW w:w="3570" w:type="dxa"/>
            <w:tcBorders>
              <w:left w:val="single" w:sz="4" w:space="0" w:color="000000"/>
              <w:bottom w:val="single" w:sz="4" w:space="0" w:color="000000"/>
              <w:right w:val="single" w:sz="4" w:space="0" w:color="000000"/>
            </w:tcBorders>
          </w:tcPr>
          <w:p w14:paraId="52DC9A94" w14:textId="77777777" w:rsidR="00832E7A" w:rsidRDefault="00832E7A" w:rsidP="00AC466A">
            <w:pPr>
              <w:pStyle w:val="Standard"/>
              <w:jc w:val="both"/>
              <w:rPr>
                <w:rFonts w:ascii="Calibri Light" w:hAnsi="Calibri Light"/>
                <w:b/>
                <w:bCs/>
                <w:color w:val="000000"/>
              </w:rPr>
            </w:pPr>
            <w:r>
              <w:rPr>
                <w:rFonts w:ascii="Calibri Light" w:hAnsi="Calibri Light"/>
                <w:b/>
                <w:bCs/>
                <w:color w:val="000000"/>
              </w:rPr>
              <w:t>Plano de previdência privada (    )</w:t>
            </w:r>
          </w:p>
        </w:tc>
        <w:tc>
          <w:tcPr>
            <w:tcW w:w="6584" w:type="dxa"/>
            <w:tcBorders>
              <w:left w:val="single" w:sz="4" w:space="0" w:color="000000"/>
              <w:bottom w:val="single" w:sz="4" w:space="0" w:color="000000"/>
              <w:right w:val="single" w:sz="4" w:space="0" w:color="000000"/>
            </w:tcBorders>
          </w:tcPr>
          <w:p w14:paraId="7422F09C"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4D5A329D" w14:textId="77777777" w:rsidTr="00AC466A">
        <w:tc>
          <w:tcPr>
            <w:tcW w:w="3570" w:type="dxa"/>
            <w:tcBorders>
              <w:left w:val="single" w:sz="4" w:space="0" w:color="000000"/>
              <w:bottom w:val="single" w:sz="4" w:space="0" w:color="000000"/>
              <w:right w:val="single" w:sz="4" w:space="0" w:color="000000"/>
            </w:tcBorders>
          </w:tcPr>
          <w:p w14:paraId="683553D7" w14:textId="77777777" w:rsidR="00832E7A" w:rsidRDefault="00832E7A" w:rsidP="00AC466A">
            <w:pPr>
              <w:pStyle w:val="Standard"/>
              <w:jc w:val="both"/>
              <w:rPr>
                <w:rFonts w:ascii="Calibri Light" w:hAnsi="Calibri Light"/>
                <w:b/>
                <w:bCs/>
                <w:color w:val="000000"/>
              </w:rPr>
            </w:pPr>
            <w:r>
              <w:rPr>
                <w:rFonts w:ascii="Calibri Light" w:hAnsi="Calibri Light"/>
                <w:b/>
                <w:bCs/>
                <w:color w:val="000000"/>
              </w:rPr>
              <w:t>Diretrizes antecipadas de vontade (DAV) (    )</w:t>
            </w:r>
          </w:p>
        </w:tc>
        <w:tc>
          <w:tcPr>
            <w:tcW w:w="6584" w:type="dxa"/>
            <w:tcBorders>
              <w:left w:val="single" w:sz="4" w:space="0" w:color="000000"/>
              <w:bottom w:val="single" w:sz="4" w:space="0" w:color="000000"/>
              <w:right w:val="single" w:sz="4" w:space="0" w:color="000000"/>
            </w:tcBorders>
          </w:tcPr>
          <w:p w14:paraId="60DE5B1C"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3469CA88" w14:textId="77777777" w:rsidTr="00AC466A">
        <w:tc>
          <w:tcPr>
            <w:tcW w:w="3570" w:type="dxa"/>
            <w:tcBorders>
              <w:left w:val="single" w:sz="4" w:space="0" w:color="000000"/>
              <w:bottom w:val="single" w:sz="4" w:space="0" w:color="000000"/>
              <w:right w:val="single" w:sz="4" w:space="0" w:color="000000"/>
            </w:tcBorders>
          </w:tcPr>
          <w:p w14:paraId="18548B07" w14:textId="77777777" w:rsidR="00832E7A" w:rsidRDefault="00832E7A" w:rsidP="00AC466A">
            <w:pPr>
              <w:pStyle w:val="Standard"/>
              <w:jc w:val="both"/>
              <w:rPr>
                <w:rFonts w:ascii="Calibri Light" w:hAnsi="Calibri Light"/>
                <w:b/>
                <w:bCs/>
                <w:color w:val="000000"/>
              </w:rPr>
            </w:pPr>
            <w:r>
              <w:rPr>
                <w:rFonts w:ascii="Calibri Light" w:hAnsi="Calibri Light"/>
                <w:b/>
                <w:bCs/>
                <w:color w:val="000000"/>
              </w:rPr>
              <w:t>Procuração pública/particular (    )</w:t>
            </w:r>
          </w:p>
        </w:tc>
        <w:tc>
          <w:tcPr>
            <w:tcW w:w="6584" w:type="dxa"/>
            <w:tcBorders>
              <w:left w:val="single" w:sz="4" w:space="0" w:color="000000"/>
              <w:bottom w:val="single" w:sz="4" w:space="0" w:color="000000"/>
              <w:right w:val="single" w:sz="4" w:space="0" w:color="000000"/>
            </w:tcBorders>
          </w:tcPr>
          <w:p w14:paraId="7E6644C9"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3CEFF615" w14:textId="77777777" w:rsidTr="00AC466A">
        <w:tc>
          <w:tcPr>
            <w:tcW w:w="3570" w:type="dxa"/>
            <w:tcBorders>
              <w:left w:val="single" w:sz="4" w:space="0" w:color="000000"/>
              <w:bottom w:val="single" w:sz="4" w:space="0" w:color="000000"/>
              <w:right w:val="single" w:sz="4" w:space="0" w:color="000000"/>
            </w:tcBorders>
          </w:tcPr>
          <w:p w14:paraId="598B9274" w14:textId="77777777" w:rsidR="00832E7A" w:rsidRDefault="00832E7A" w:rsidP="00AC466A">
            <w:pPr>
              <w:pStyle w:val="Standard"/>
              <w:jc w:val="both"/>
              <w:rPr>
                <w:rFonts w:ascii="Calibri Light" w:hAnsi="Calibri Light"/>
                <w:b/>
                <w:bCs/>
                <w:color w:val="000000"/>
              </w:rPr>
            </w:pPr>
            <w:r>
              <w:rPr>
                <w:rFonts w:ascii="Calibri Light" w:hAnsi="Calibri Light"/>
                <w:b/>
                <w:bCs/>
                <w:color w:val="000000"/>
              </w:rPr>
              <w:t>Procuração de saúde (    )</w:t>
            </w:r>
          </w:p>
        </w:tc>
        <w:tc>
          <w:tcPr>
            <w:tcW w:w="6584" w:type="dxa"/>
            <w:tcBorders>
              <w:left w:val="single" w:sz="4" w:space="0" w:color="000000"/>
              <w:bottom w:val="single" w:sz="4" w:space="0" w:color="000000"/>
              <w:right w:val="single" w:sz="4" w:space="0" w:color="000000"/>
            </w:tcBorders>
          </w:tcPr>
          <w:p w14:paraId="5A7E5E2E"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716329CC" w14:textId="77777777" w:rsidTr="00AC466A">
        <w:tc>
          <w:tcPr>
            <w:tcW w:w="3570" w:type="dxa"/>
            <w:tcBorders>
              <w:top w:val="single" w:sz="4" w:space="0" w:color="000000"/>
              <w:left w:val="single" w:sz="4" w:space="0" w:color="000000"/>
              <w:bottom w:val="single" w:sz="4" w:space="0" w:color="000000"/>
              <w:right w:val="single" w:sz="4" w:space="0" w:color="000000"/>
            </w:tcBorders>
          </w:tcPr>
          <w:p w14:paraId="5CC068A1"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Instruções Funerárias (     )</w:t>
            </w:r>
          </w:p>
        </w:tc>
        <w:tc>
          <w:tcPr>
            <w:tcW w:w="6584" w:type="dxa"/>
            <w:tcBorders>
              <w:top w:val="single" w:sz="4" w:space="0" w:color="000000"/>
              <w:left w:val="single" w:sz="4" w:space="0" w:color="000000"/>
              <w:bottom w:val="single" w:sz="4" w:space="0" w:color="000000"/>
              <w:right w:val="single" w:sz="4" w:space="0" w:color="000000"/>
            </w:tcBorders>
          </w:tcPr>
          <w:p w14:paraId="5C7AE2FF" w14:textId="77777777" w:rsidR="00832E7A" w:rsidRDefault="00832E7A" w:rsidP="00AC466A">
            <w:pPr>
              <w:pStyle w:val="Standard"/>
              <w:jc w:val="both"/>
              <w:rPr>
                <w:rFonts w:ascii="Calibri Light" w:eastAsia="Aptos" w:hAnsi="Calibri Light" w:cs="F"/>
                <w:b/>
                <w:color w:val="000000"/>
                <w:lang w:eastAsia="en-US" w:bidi="ar-SA"/>
              </w:rPr>
            </w:pPr>
          </w:p>
        </w:tc>
      </w:tr>
    </w:tbl>
    <w:p w14:paraId="04477D29" w14:textId="77777777" w:rsidR="00832E7A" w:rsidRDefault="00832E7A" w:rsidP="00832E7A">
      <w:pPr>
        <w:pStyle w:val="Textbody"/>
        <w:jc w:val="both"/>
        <w:rPr>
          <w:rFonts w:ascii="Calibri Light" w:hAnsi="Calibri Light"/>
          <w:color w:val="000000"/>
        </w:rPr>
      </w:pPr>
    </w:p>
    <w:tbl>
      <w:tblPr>
        <w:tblW w:w="10155" w:type="dxa"/>
        <w:tblInd w:w="36" w:type="dxa"/>
        <w:tblLayout w:type="fixed"/>
        <w:tblLook w:val="04A0" w:firstRow="1" w:lastRow="0" w:firstColumn="1" w:lastColumn="0" w:noHBand="0" w:noVBand="1"/>
      </w:tblPr>
      <w:tblGrid>
        <w:gridCol w:w="3449"/>
        <w:gridCol w:w="6706"/>
      </w:tblGrid>
      <w:tr w:rsidR="00832E7A" w14:paraId="232E6E08" w14:textId="77777777" w:rsidTr="00AC466A">
        <w:tc>
          <w:tcPr>
            <w:tcW w:w="10154" w:type="dxa"/>
            <w:gridSpan w:val="2"/>
            <w:tcBorders>
              <w:top w:val="single" w:sz="4" w:space="0" w:color="000000"/>
              <w:left w:val="single" w:sz="4" w:space="0" w:color="000000"/>
              <w:bottom w:val="single" w:sz="4" w:space="0" w:color="000000"/>
              <w:right w:val="single" w:sz="4" w:space="0" w:color="000000"/>
            </w:tcBorders>
            <w:shd w:val="clear" w:color="auto" w:fill="000000"/>
          </w:tcPr>
          <w:p w14:paraId="45993FB9" w14:textId="77777777" w:rsidR="00832E7A" w:rsidRDefault="00832E7A" w:rsidP="00AC466A">
            <w:pPr>
              <w:pStyle w:val="Standard"/>
              <w:jc w:val="center"/>
              <w:rPr>
                <w:rFonts w:ascii="Calibri Light" w:hAnsi="Calibri Light"/>
                <w:color w:val="FFFFFF"/>
              </w:rPr>
            </w:pPr>
            <w:r>
              <w:rPr>
                <w:rFonts w:ascii="Calibri Light" w:hAnsi="Calibri Light"/>
                <w:b/>
                <w:color w:val="FFFFFF"/>
              </w:rPr>
              <w:t>Seguros</w:t>
            </w:r>
          </w:p>
        </w:tc>
      </w:tr>
      <w:tr w:rsidR="00832E7A" w14:paraId="79FBD5FE" w14:textId="77777777" w:rsidTr="00AC466A">
        <w:tc>
          <w:tcPr>
            <w:tcW w:w="10154" w:type="dxa"/>
            <w:gridSpan w:val="2"/>
            <w:tcBorders>
              <w:left w:val="single" w:sz="4" w:space="0" w:color="000000"/>
              <w:bottom w:val="single" w:sz="4" w:space="0" w:color="000000"/>
              <w:right w:val="single" w:sz="4" w:space="0" w:color="000000"/>
            </w:tcBorders>
          </w:tcPr>
          <w:p w14:paraId="473FE9DE"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(Números de apólices)</w:t>
            </w:r>
          </w:p>
        </w:tc>
      </w:tr>
      <w:tr w:rsidR="00832E7A" w14:paraId="137CF700" w14:textId="77777777" w:rsidTr="00AC466A">
        <w:tc>
          <w:tcPr>
            <w:tcW w:w="3449" w:type="dxa"/>
            <w:tcBorders>
              <w:top w:val="single" w:sz="4" w:space="0" w:color="000000"/>
              <w:left w:val="single" w:sz="4" w:space="0" w:color="000000"/>
              <w:bottom w:val="single" w:sz="4" w:space="0" w:color="000000"/>
              <w:right w:val="single" w:sz="4" w:space="0" w:color="000000"/>
            </w:tcBorders>
          </w:tcPr>
          <w:p w14:paraId="4D4D6423"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Plano de Saúde (     )</w:t>
            </w:r>
          </w:p>
        </w:tc>
        <w:tc>
          <w:tcPr>
            <w:tcW w:w="6705" w:type="dxa"/>
            <w:tcBorders>
              <w:top w:val="single" w:sz="4" w:space="0" w:color="000000"/>
              <w:left w:val="single" w:sz="4" w:space="0" w:color="000000"/>
              <w:bottom w:val="single" w:sz="4" w:space="0" w:color="000000"/>
              <w:right w:val="single" w:sz="4" w:space="0" w:color="000000"/>
            </w:tcBorders>
          </w:tcPr>
          <w:p w14:paraId="2D077E17"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17D5ECFA" w14:textId="77777777" w:rsidTr="00AC466A">
        <w:tc>
          <w:tcPr>
            <w:tcW w:w="3449" w:type="dxa"/>
            <w:tcBorders>
              <w:top w:val="single" w:sz="4" w:space="0" w:color="000000"/>
              <w:left w:val="single" w:sz="4" w:space="0" w:color="000000"/>
              <w:bottom w:val="single" w:sz="4" w:space="0" w:color="000000"/>
              <w:right w:val="single" w:sz="4" w:space="0" w:color="000000"/>
            </w:tcBorders>
          </w:tcPr>
          <w:p w14:paraId="3C1C68C8"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Seguro de Prazo  (     )</w:t>
            </w:r>
          </w:p>
        </w:tc>
        <w:tc>
          <w:tcPr>
            <w:tcW w:w="6705" w:type="dxa"/>
            <w:tcBorders>
              <w:top w:val="single" w:sz="4" w:space="0" w:color="000000"/>
              <w:left w:val="single" w:sz="4" w:space="0" w:color="000000"/>
              <w:bottom w:val="single" w:sz="4" w:space="0" w:color="000000"/>
              <w:right w:val="single" w:sz="4" w:space="0" w:color="000000"/>
            </w:tcBorders>
          </w:tcPr>
          <w:p w14:paraId="28EC99D3"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775FF70F" w14:textId="77777777" w:rsidTr="00AC466A">
        <w:tc>
          <w:tcPr>
            <w:tcW w:w="3449" w:type="dxa"/>
            <w:tcBorders>
              <w:top w:val="single" w:sz="4" w:space="0" w:color="000000"/>
              <w:left w:val="single" w:sz="4" w:space="0" w:color="000000"/>
              <w:bottom w:val="single" w:sz="4" w:space="0" w:color="000000"/>
            </w:tcBorders>
          </w:tcPr>
          <w:p w14:paraId="04F0E494" w14:textId="77777777" w:rsidR="00832E7A" w:rsidRDefault="00832E7A" w:rsidP="00AC466A">
            <w:pPr>
              <w:pStyle w:val="Standard"/>
              <w:tabs>
                <w:tab w:val="right" w:pos="2094"/>
              </w:tabs>
              <w:jc w:val="both"/>
              <w:rPr>
                <w:rFonts w:ascii="Calibri Light" w:hAnsi="Calibri Light"/>
                <w:color w:val="000000"/>
              </w:rPr>
            </w:pPr>
            <w:r>
              <w:rPr>
                <w:rFonts w:ascii="Calibri Light" w:eastAsia="Aptos" w:hAnsi="Calibri Light" w:cs="F"/>
                <w:b/>
                <w:color w:val="000000"/>
                <w:lang w:eastAsia="en-US" w:bidi="ar-SA"/>
              </w:rPr>
              <w:t>Seguro de Vida Integral  (     )</w:t>
            </w:r>
          </w:p>
        </w:tc>
        <w:tc>
          <w:tcPr>
            <w:tcW w:w="6705" w:type="dxa"/>
            <w:tcBorders>
              <w:top w:val="single" w:sz="4" w:space="0" w:color="000000"/>
              <w:left w:val="single" w:sz="4" w:space="0" w:color="000000"/>
              <w:bottom w:val="single" w:sz="4" w:space="0" w:color="000000"/>
              <w:right w:val="single" w:sz="4" w:space="0" w:color="000000"/>
            </w:tcBorders>
          </w:tcPr>
          <w:p w14:paraId="287DA642"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2BFBD663" w14:textId="77777777" w:rsidTr="00AC466A">
        <w:tc>
          <w:tcPr>
            <w:tcW w:w="3449" w:type="dxa"/>
            <w:tcBorders>
              <w:left w:val="single" w:sz="4" w:space="0" w:color="000000"/>
              <w:bottom w:val="single" w:sz="4" w:space="0" w:color="000000"/>
              <w:right w:val="single" w:sz="4" w:space="0" w:color="000000"/>
            </w:tcBorders>
          </w:tcPr>
          <w:p w14:paraId="3795E66C"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Prazo da anuidade (     )</w:t>
            </w:r>
          </w:p>
        </w:tc>
        <w:tc>
          <w:tcPr>
            <w:tcW w:w="6705" w:type="dxa"/>
            <w:tcBorders>
              <w:left w:val="single" w:sz="4" w:space="0" w:color="000000"/>
              <w:bottom w:val="single" w:sz="4" w:space="0" w:color="000000"/>
              <w:right w:val="single" w:sz="4" w:space="0" w:color="000000"/>
            </w:tcBorders>
          </w:tcPr>
          <w:p w14:paraId="0CB58D56"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668FEC63" w14:textId="77777777" w:rsidTr="00AC466A">
        <w:tc>
          <w:tcPr>
            <w:tcW w:w="3449" w:type="dxa"/>
            <w:tcBorders>
              <w:top w:val="single" w:sz="4" w:space="0" w:color="000000"/>
              <w:left w:val="single" w:sz="4" w:space="0" w:color="000000"/>
              <w:bottom w:val="single" w:sz="4" w:space="0" w:color="000000"/>
              <w:right w:val="single" w:sz="4" w:space="0" w:color="000000"/>
            </w:tcBorders>
          </w:tcPr>
          <w:p w14:paraId="775C6C01" w14:textId="77777777" w:rsidR="00832E7A" w:rsidRDefault="00832E7A" w:rsidP="00AC466A">
            <w:pPr>
              <w:pStyle w:val="Standard"/>
              <w:jc w:val="both"/>
              <w:rPr>
                <w:rFonts w:ascii="Calibri Light" w:eastAsia="Aptos" w:hAnsi="Calibri Light" w:cs="F"/>
                <w:b/>
                <w:color w:val="000000"/>
                <w:lang w:eastAsia="en-US" w:bidi="ar-SA"/>
              </w:rPr>
            </w:pPr>
          </w:p>
        </w:tc>
        <w:tc>
          <w:tcPr>
            <w:tcW w:w="6705" w:type="dxa"/>
            <w:tcBorders>
              <w:top w:val="single" w:sz="4" w:space="0" w:color="000000"/>
              <w:left w:val="single" w:sz="4" w:space="0" w:color="000000"/>
              <w:bottom w:val="single" w:sz="4" w:space="0" w:color="000000"/>
              <w:right w:val="single" w:sz="4" w:space="0" w:color="000000"/>
            </w:tcBorders>
          </w:tcPr>
          <w:p w14:paraId="2FA84C9D"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28A55FA2" w14:textId="77777777" w:rsidTr="00AC466A">
        <w:tc>
          <w:tcPr>
            <w:tcW w:w="10154" w:type="dxa"/>
            <w:gridSpan w:val="2"/>
            <w:tcBorders>
              <w:left w:val="single" w:sz="4" w:space="0" w:color="000000"/>
              <w:bottom w:val="single" w:sz="4" w:space="0" w:color="000000"/>
              <w:right w:val="single" w:sz="4" w:space="0" w:color="000000"/>
            </w:tcBorders>
          </w:tcPr>
          <w:p w14:paraId="3A6C8B80" w14:textId="77777777" w:rsidR="00832E7A" w:rsidRDefault="00832E7A" w:rsidP="00AC466A">
            <w:pPr>
              <w:pStyle w:val="Standard"/>
              <w:jc w:val="both"/>
              <w:rPr>
                <w:rFonts w:ascii="Calibri Light" w:eastAsia="Aptos" w:hAnsi="Calibri Light" w:cs="F"/>
                <w:color w:val="000000"/>
                <w:lang w:eastAsia="en-US" w:bidi="ar-SA"/>
              </w:rPr>
            </w:pPr>
            <w:r>
              <w:rPr>
                <w:rFonts w:ascii="Calibri Light" w:eastAsia="Aptos" w:hAnsi="Calibri Light" w:cs="F"/>
                <w:color w:val="000000"/>
                <w:lang w:eastAsia="en-US" w:bidi="ar-SA"/>
              </w:rPr>
              <w:t>Telefones de emergência:</w:t>
            </w:r>
          </w:p>
          <w:p w14:paraId="713078CD" w14:textId="77777777" w:rsidR="00832E7A" w:rsidRDefault="00832E7A" w:rsidP="00AC466A">
            <w:pPr>
              <w:pStyle w:val="Textbody"/>
              <w:spacing w:after="0"/>
              <w:jc w:val="both"/>
              <w:rPr>
                <w:rFonts w:ascii="Aptos" w:eastAsia="Aptos" w:hAnsi="Aptos" w:cs="F"/>
                <w:lang w:eastAsia="en-US" w:bidi="ar-SA"/>
              </w:rPr>
            </w:pPr>
            <w:r>
              <w:rPr>
                <w:rStyle w:val="StrongEmphasis"/>
                <w:rFonts w:ascii="Calibri Light" w:hAnsi="Calibri Light"/>
                <w:color w:val="000000"/>
                <w:lang w:eastAsia="en-US" w:bidi="ar-SA"/>
              </w:rPr>
              <w:t>100:</w:t>
            </w:r>
            <w:r>
              <w:rPr>
                <w:rFonts w:ascii="Calibri Light" w:eastAsia="Aptos" w:hAnsi="Calibri Light" w:cs="F"/>
                <w:color w:val="000000"/>
                <w:lang w:eastAsia="en-US" w:bidi="ar-SA"/>
              </w:rPr>
              <w:t xml:space="preserve"> Disque Direitos Humanos (para denúncias de violações de direitos humanos).</w:t>
            </w:r>
          </w:p>
          <w:p w14:paraId="6B973F5D" w14:textId="77777777" w:rsidR="00832E7A" w:rsidRDefault="00832E7A" w:rsidP="00832E7A">
            <w:pPr>
              <w:pStyle w:val="Textbody"/>
              <w:numPr>
                <w:ilvl w:val="0"/>
                <w:numId w:val="66"/>
              </w:numPr>
              <w:spacing w:after="0"/>
              <w:jc w:val="both"/>
            </w:pPr>
            <w:r>
              <w:rPr>
                <w:rStyle w:val="StrongEmphasis"/>
                <w:rFonts w:ascii="Calibri Light" w:hAnsi="Calibri Light"/>
                <w:color w:val="000000"/>
              </w:rPr>
              <w:t>180:</w:t>
            </w:r>
            <w:r>
              <w:rPr>
                <w:rFonts w:ascii="Calibri Light" w:hAnsi="Calibri Light"/>
                <w:color w:val="000000"/>
              </w:rPr>
              <w:t xml:space="preserve"> Central de Atendimento à Mulher (para casos de violência contra a mulher).</w:t>
            </w:r>
          </w:p>
          <w:p w14:paraId="2466CC65" w14:textId="77777777" w:rsidR="00832E7A" w:rsidRDefault="00832E7A" w:rsidP="00832E7A">
            <w:pPr>
              <w:pStyle w:val="Textbody"/>
              <w:numPr>
                <w:ilvl w:val="0"/>
                <w:numId w:val="67"/>
              </w:numPr>
              <w:spacing w:after="0"/>
              <w:jc w:val="both"/>
            </w:pPr>
            <w:r>
              <w:rPr>
                <w:rStyle w:val="StrongEmphasis"/>
                <w:rFonts w:ascii="Calibri Light" w:hAnsi="Calibri Light"/>
                <w:color w:val="000000"/>
              </w:rPr>
              <w:lastRenderedPageBreak/>
              <w:t>190:</w:t>
            </w:r>
            <w:r>
              <w:rPr>
                <w:rFonts w:ascii="Calibri Light" w:hAnsi="Calibri Light"/>
                <w:color w:val="000000"/>
              </w:rPr>
              <w:t xml:space="preserve"> Polícia Militar (para emergências policiais).</w:t>
            </w:r>
          </w:p>
          <w:p w14:paraId="16BC110A" w14:textId="77777777" w:rsidR="00832E7A" w:rsidRDefault="00832E7A" w:rsidP="00832E7A">
            <w:pPr>
              <w:pStyle w:val="Textbody"/>
              <w:numPr>
                <w:ilvl w:val="0"/>
                <w:numId w:val="68"/>
              </w:numPr>
              <w:spacing w:after="0"/>
              <w:jc w:val="both"/>
            </w:pPr>
            <w:r>
              <w:rPr>
                <w:rStyle w:val="StrongEmphasis"/>
                <w:rFonts w:ascii="Calibri Light" w:hAnsi="Calibri Light"/>
                <w:color w:val="000000"/>
              </w:rPr>
              <w:t>191:</w:t>
            </w:r>
            <w:r>
              <w:rPr>
                <w:rFonts w:ascii="Calibri Light" w:hAnsi="Calibri Light"/>
                <w:color w:val="000000"/>
              </w:rPr>
              <w:t xml:space="preserve"> Polícia Rodoviária Federal (para emergências em rodovias federais).</w:t>
            </w:r>
          </w:p>
          <w:p w14:paraId="47E67803" w14:textId="77777777" w:rsidR="00832E7A" w:rsidRDefault="00832E7A" w:rsidP="00832E7A">
            <w:pPr>
              <w:pStyle w:val="Textbody"/>
              <w:numPr>
                <w:ilvl w:val="0"/>
                <w:numId w:val="69"/>
              </w:numPr>
              <w:spacing w:after="0"/>
              <w:jc w:val="both"/>
            </w:pPr>
            <w:r>
              <w:rPr>
                <w:rStyle w:val="StrongEmphasis"/>
                <w:rFonts w:ascii="Calibri Light" w:hAnsi="Calibri Light"/>
                <w:color w:val="000000"/>
              </w:rPr>
              <w:t>192:</w:t>
            </w:r>
            <w:r>
              <w:rPr>
                <w:rFonts w:ascii="Calibri Light" w:hAnsi="Calibri Light"/>
                <w:color w:val="000000"/>
              </w:rPr>
              <w:t xml:space="preserve"> SAMU (Serviço de Atendimento Móvel de Urgência).</w:t>
            </w:r>
          </w:p>
          <w:p w14:paraId="6F96DA96" w14:textId="77777777" w:rsidR="00832E7A" w:rsidRDefault="00832E7A" w:rsidP="00832E7A">
            <w:pPr>
              <w:pStyle w:val="Textbody"/>
              <w:numPr>
                <w:ilvl w:val="0"/>
                <w:numId w:val="70"/>
              </w:numPr>
              <w:spacing w:after="0"/>
              <w:jc w:val="both"/>
            </w:pPr>
            <w:r>
              <w:rPr>
                <w:rStyle w:val="StrongEmphasis"/>
                <w:rFonts w:ascii="Calibri Light" w:hAnsi="Calibri Light"/>
                <w:color w:val="000000"/>
              </w:rPr>
              <w:t>193:</w:t>
            </w:r>
            <w:r>
              <w:rPr>
                <w:rFonts w:ascii="Calibri Light" w:hAnsi="Calibri Light"/>
                <w:color w:val="000000"/>
              </w:rPr>
              <w:t xml:space="preserve"> Corpo de Bombeiros (para emergências envolvendo incêndios, desastres e salvamento).</w:t>
            </w:r>
          </w:p>
          <w:p w14:paraId="094CA1FC" w14:textId="77777777" w:rsidR="00832E7A" w:rsidRDefault="00832E7A" w:rsidP="00832E7A">
            <w:pPr>
              <w:pStyle w:val="Textbody"/>
              <w:numPr>
                <w:ilvl w:val="0"/>
                <w:numId w:val="71"/>
              </w:numPr>
              <w:spacing w:after="0"/>
              <w:jc w:val="both"/>
            </w:pPr>
            <w:r>
              <w:rPr>
                <w:rStyle w:val="StrongEmphasis"/>
                <w:rFonts w:ascii="Calibri Light" w:hAnsi="Calibri Light"/>
                <w:color w:val="000000"/>
              </w:rPr>
              <w:t>194:</w:t>
            </w:r>
            <w:r>
              <w:rPr>
                <w:rFonts w:ascii="Calibri Light" w:hAnsi="Calibri Light"/>
                <w:color w:val="000000"/>
              </w:rPr>
              <w:t xml:space="preserve"> Polícia Federal.</w:t>
            </w:r>
          </w:p>
          <w:p w14:paraId="5BEEECD4" w14:textId="77777777" w:rsidR="00832E7A" w:rsidRDefault="00832E7A" w:rsidP="00832E7A">
            <w:pPr>
              <w:pStyle w:val="Textbody"/>
              <w:numPr>
                <w:ilvl w:val="0"/>
                <w:numId w:val="72"/>
              </w:numPr>
              <w:spacing w:after="0"/>
              <w:jc w:val="both"/>
            </w:pPr>
            <w:r>
              <w:rPr>
                <w:rStyle w:val="StrongEmphasis"/>
                <w:rFonts w:ascii="Calibri Light" w:hAnsi="Calibri Light"/>
                <w:color w:val="000000"/>
              </w:rPr>
              <w:t>185:</w:t>
            </w:r>
            <w:r>
              <w:rPr>
                <w:rFonts w:ascii="Calibri Light" w:hAnsi="Calibri Light"/>
                <w:color w:val="000000"/>
              </w:rPr>
              <w:t xml:space="preserve"> Emergências Marítimas/Fluviais (SALVAMAR).</w:t>
            </w:r>
          </w:p>
          <w:p w14:paraId="78006844" w14:textId="77777777" w:rsidR="00832E7A" w:rsidRDefault="00832E7A" w:rsidP="00832E7A">
            <w:pPr>
              <w:pStyle w:val="Textbody"/>
              <w:numPr>
                <w:ilvl w:val="0"/>
                <w:numId w:val="73"/>
              </w:numPr>
              <w:spacing w:after="0"/>
              <w:jc w:val="both"/>
            </w:pPr>
            <w:r>
              <w:rPr>
                <w:rStyle w:val="StrongEmphasis"/>
                <w:rFonts w:ascii="Calibri Light" w:hAnsi="Calibri Light"/>
                <w:color w:val="000000"/>
              </w:rPr>
              <w:t>197:</w:t>
            </w:r>
            <w:r>
              <w:rPr>
                <w:rFonts w:ascii="Calibri Light" w:hAnsi="Calibri Light"/>
                <w:color w:val="000000"/>
              </w:rPr>
              <w:t xml:space="preserve"> Polícia Civil.</w:t>
            </w:r>
          </w:p>
          <w:p w14:paraId="42ACDE15" w14:textId="77777777" w:rsidR="00832E7A" w:rsidRDefault="00832E7A" w:rsidP="00832E7A">
            <w:pPr>
              <w:pStyle w:val="Textbody"/>
              <w:numPr>
                <w:ilvl w:val="0"/>
                <w:numId w:val="74"/>
              </w:numPr>
              <w:spacing w:after="0"/>
              <w:jc w:val="both"/>
            </w:pPr>
            <w:r>
              <w:rPr>
                <w:rStyle w:val="StrongEmphasis"/>
                <w:rFonts w:ascii="Calibri Light" w:hAnsi="Calibri Light"/>
                <w:color w:val="000000"/>
              </w:rPr>
              <w:t>199:</w:t>
            </w:r>
            <w:r>
              <w:rPr>
                <w:rFonts w:ascii="Calibri Light" w:hAnsi="Calibri Light"/>
                <w:color w:val="000000"/>
              </w:rPr>
              <w:t xml:space="preserve"> Defesa Civil.</w:t>
            </w:r>
          </w:p>
          <w:p w14:paraId="7CD09C53" w14:textId="77777777" w:rsidR="00832E7A" w:rsidRDefault="00832E7A" w:rsidP="00832E7A">
            <w:pPr>
              <w:pStyle w:val="Textbody"/>
              <w:numPr>
                <w:ilvl w:val="0"/>
                <w:numId w:val="75"/>
              </w:numPr>
              <w:spacing w:after="0"/>
              <w:jc w:val="both"/>
            </w:pPr>
            <w:r>
              <w:rPr>
                <w:rStyle w:val="StrongEmphasis"/>
                <w:rFonts w:ascii="Calibri Light" w:hAnsi="Calibri Light"/>
                <w:color w:val="000000"/>
              </w:rPr>
              <w:t>153:</w:t>
            </w:r>
            <w:r>
              <w:rPr>
                <w:rFonts w:ascii="Calibri Light" w:hAnsi="Calibri Light"/>
                <w:color w:val="000000"/>
              </w:rPr>
              <w:t xml:space="preserve"> Guarda Municipal.</w:t>
            </w:r>
          </w:p>
          <w:p w14:paraId="6A0A0E0B" w14:textId="77777777" w:rsidR="00832E7A" w:rsidRDefault="00832E7A" w:rsidP="00832E7A">
            <w:pPr>
              <w:pStyle w:val="Textbody"/>
              <w:numPr>
                <w:ilvl w:val="0"/>
                <w:numId w:val="76"/>
              </w:numPr>
              <w:spacing w:after="0"/>
              <w:jc w:val="both"/>
            </w:pPr>
            <w:r>
              <w:rPr>
                <w:rStyle w:val="StrongEmphasis"/>
                <w:rFonts w:ascii="Calibri Light" w:hAnsi="Calibri Light"/>
                <w:color w:val="000000"/>
              </w:rPr>
              <w:t>198:</w:t>
            </w:r>
            <w:r>
              <w:rPr>
                <w:rFonts w:ascii="Calibri Light" w:hAnsi="Calibri Light"/>
                <w:color w:val="000000"/>
              </w:rPr>
              <w:t xml:space="preserve"> Polícia Rodoviária Estadual.</w:t>
            </w:r>
          </w:p>
          <w:p w14:paraId="1EC9996F" w14:textId="77777777" w:rsidR="00832E7A" w:rsidRDefault="00832E7A" w:rsidP="00832E7A">
            <w:pPr>
              <w:pStyle w:val="Textbody"/>
              <w:numPr>
                <w:ilvl w:val="0"/>
                <w:numId w:val="77"/>
              </w:numPr>
              <w:spacing w:after="0"/>
              <w:jc w:val="both"/>
            </w:pPr>
            <w:r>
              <w:rPr>
                <w:rStyle w:val="StrongEmphasis"/>
                <w:rFonts w:ascii="Calibri Light" w:hAnsi="Calibri Light"/>
                <w:color w:val="000000"/>
              </w:rPr>
              <w:t>0800 510 0116:</w:t>
            </w:r>
            <w:r>
              <w:rPr>
                <w:rFonts w:ascii="Calibri Light" w:hAnsi="Calibri Light"/>
                <w:color w:val="000000"/>
              </w:rPr>
              <w:t xml:space="preserve"> Contato com a Copel (Queda de energia).</w:t>
            </w:r>
          </w:p>
          <w:p w14:paraId="370FFE35" w14:textId="77777777" w:rsidR="00832E7A" w:rsidRDefault="00832E7A" w:rsidP="00832E7A">
            <w:pPr>
              <w:pStyle w:val="Textbody"/>
              <w:numPr>
                <w:ilvl w:val="0"/>
                <w:numId w:val="78"/>
              </w:numPr>
              <w:spacing w:after="0"/>
              <w:jc w:val="both"/>
            </w:pPr>
            <w:r>
              <w:rPr>
                <w:rStyle w:val="StrongEmphasis"/>
                <w:rFonts w:ascii="Calibri Light" w:hAnsi="Calibri Light"/>
                <w:color w:val="000000"/>
              </w:rPr>
              <w:t>0800 643 8383:</w:t>
            </w:r>
            <w:r>
              <w:rPr>
                <w:rFonts w:ascii="Calibri Light" w:hAnsi="Calibri Light"/>
                <w:color w:val="000000"/>
              </w:rPr>
              <w:t xml:space="preserve"> Informações sobre abastecimento de gás.</w:t>
            </w:r>
          </w:p>
          <w:p w14:paraId="7B980AA5" w14:textId="77777777" w:rsidR="00832E7A" w:rsidRDefault="00832E7A" w:rsidP="00832E7A">
            <w:pPr>
              <w:pStyle w:val="Textbody"/>
              <w:numPr>
                <w:ilvl w:val="0"/>
                <w:numId w:val="79"/>
              </w:numPr>
              <w:spacing w:after="0"/>
              <w:jc w:val="both"/>
            </w:pPr>
            <w:r>
              <w:rPr>
                <w:rStyle w:val="StrongEmphasis"/>
                <w:rFonts w:ascii="Calibri Light" w:hAnsi="Calibri Light"/>
                <w:color w:val="000000"/>
              </w:rPr>
              <w:t>0800 643 0304:</w:t>
            </w:r>
            <w:r>
              <w:rPr>
                <w:rFonts w:ascii="Calibri Light" w:hAnsi="Calibri Light"/>
                <w:color w:val="000000"/>
              </w:rPr>
              <w:t xml:space="preserve"> Força Verde (Crimes ambientais).</w:t>
            </w:r>
          </w:p>
          <w:p w14:paraId="12DD6284" w14:textId="77777777" w:rsidR="00832E7A" w:rsidRDefault="00832E7A" w:rsidP="00832E7A">
            <w:pPr>
              <w:pStyle w:val="Textbody"/>
              <w:numPr>
                <w:ilvl w:val="0"/>
                <w:numId w:val="80"/>
              </w:numPr>
              <w:spacing w:after="0"/>
              <w:jc w:val="both"/>
            </w:pPr>
            <w:r>
              <w:rPr>
                <w:rStyle w:val="StrongEmphasis"/>
                <w:rFonts w:ascii="Calibri Light" w:hAnsi="Calibri Light"/>
                <w:color w:val="000000"/>
              </w:rPr>
              <w:t>3224-6822:</w:t>
            </w:r>
            <w:r>
              <w:rPr>
                <w:rFonts w:ascii="Calibri Light" w:hAnsi="Calibri Light"/>
                <w:color w:val="000000"/>
              </w:rPr>
              <w:t xml:space="preserve"> SICRIDE (Crianças desaparecidas).</w:t>
            </w:r>
          </w:p>
          <w:p w14:paraId="52191E1F" w14:textId="77777777" w:rsidR="00832E7A" w:rsidRDefault="00832E7A" w:rsidP="00832E7A">
            <w:pPr>
              <w:pStyle w:val="Textbody"/>
              <w:numPr>
                <w:ilvl w:val="0"/>
                <w:numId w:val="81"/>
              </w:numPr>
              <w:jc w:val="both"/>
            </w:pPr>
            <w:r>
              <w:rPr>
                <w:rStyle w:val="StrongEmphasis"/>
                <w:rFonts w:ascii="Calibri Light" w:hAnsi="Calibri Light"/>
                <w:color w:val="000000"/>
              </w:rPr>
              <w:t>181:</w:t>
            </w:r>
            <w:r>
              <w:rPr>
                <w:rFonts w:ascii="Calibri Light" w:hAnsi="Calibri Light"/>
                <w:color w:val="000000"/>
              </w:rPr>
              <w:t xml:space="preserve"> Narco denúncias e Violência Infantil.</w:t>
            </w:r>
          </w:p>
        </w:tc>
      </w:tr>
    </w:tbl>
    <w:p w14:paraId="6B52918E" w14:textId="77777777" w:rsidR="00832E7A" w:rsidRDefault="00832E7A" w:rsidP="00832E7A">
      <w:pPr>
        <w:pStyle w:val="Textbody"/>
        <w:spacing w:after="0"/>
        <w:jc w:val="both"/>
        <w:rPr>
          <w:rFonts w:ascii="Calibri Light" w:hAnsi="Calibri Light"/>
          <w:color w:val="000000"/>
        </w:rPr>
      </w:pPr>
    </w:p>
    <w:tbl>
      <w:tblPr>
        <w:tblW w:w="10155" w:type="dxa"/>
        <w:tblInd w:w="36" w:type="dxa"/>
        <w:tblLayout w:type="fixed"/>
        <w:tblLook w:val="04A0" w:firstRow="1" w:lastRow="0" w:firstColumn="1" w:lastColumn="0" w:noHBand="0" w:noVBand="1"/>
      </w:tblPr>
      <w:tblGrid>
        <w:gridCol w:w="3016"/>
        <w:gridCol w:w="1710"/>
        <w:gridCol w:w="1455"/>
        <w:gridCol w:w="3974"/>
      </w:tblGrid>
      <w:tr w:rsidR="00832E7A" w14:paraId="740FA64E" w14:textId="77777777" w:rsidTr="00AC466A">
        <w:tc>
          <w:tcPr>
            <w:tcW w:w="10154" w:type="dxa"/>
            <w:gridSpan w:val="4"/>
            <w:tcBorders>
              <w:top w:val="single" w:sz="4" w:space="0" w:color="000000"/>
              <w:left w:val="single" w:sz="4" w:space="0" w:color="000000"/>
              <w:bottom w:val="single" w:sz="4" w:space="0" w:color="000000"/>
              <w:right w:val="single" w:sz="4" w:space="0" w:color="000000"/>
            </w:tcBorders>
            <w:shd w:val="clear" w:color="auto" w:fill="000000"/>
          </w:tcPr>
          <w:p w14:paraId="59A6EE45" w14:textId="77777777" w:rsidR="00832E7A" w:rsidRDefault="00832E7A" w:rsidP="00AC466A">
            <w:pPr>
              <w:pStyle w:val="Standard"/>
              <w:jc w:val="center"/>
              <w:rPr>
                <w:rFonts w:ascii="Calibri Light" w:hAnsi="Calibri Light"/>
                <w:color w:val="FFFFFF"/>
              </w:rPr>
            </w:pPr>
            <w:r>
              <w:rPr>
                <w:rFonts w:ascii="Calibri Light" w:hAnsi="Calibri Light"/>
                <w:b/>
                <w:color w:val="FFFFFF"/>
              </w:rPr>
              <w:t>Saúde</w:t>
            </w:r>
          </w:p>
        </w:tc>
      </w:tr>
      <w:tr w:rsidR="00832E7A" w14:paraId="213C920F" w14:textId="77777777" w:rsidTr="00AC466A">
        <w:tc>
          <w:tcPr>
            <w:tcW w:w="10154" w:type="dxa"/>
            <w:gridSpan w:val="4"/>
            <w:tcBorders>
              <w:left w:val="single" w:sz="4" w:space="0" w:color="000000"/>
              <w:bottom w:val="single" w:sz="4" w:space="0" w:color="000000"/>
              <w:right w:val="single" w:sz="4" w:space="0" w:color="000000"/>
            </w:tcBorders>
          </w:tcPr>
          <w:p w14:paraId="176BE4FE"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(Registros de imunização, alergias, restrições alimentares, medicamentos, tratamentos médicos / cirúrgicos)</w:t>
            </w:r>
          </w:p>
        </w:tc>
      </w:tr>
      <w:tr w:rsidR="00832E7A" w14:paraId="041A8268" w14:textId="77777777" w:rsidTr="00AC466A">
        <w:tc>
          <w:tcPr>
            <w:tcW w:w="3015" w:type="dxa"/>
            <w:tcBorders>
              <w:top w:val="single" w:sz="4" w:space="0" w:color="000000"/>
              <w:left w:val="single" w:sz="4" w:space="0" w:color="000000"/>
              <w:bottom w:val="single" w:sz="4" w:space="0" w:color="000000"/>
              <w:right w:val="single" w:sz="4" w:space="0" w:color="000000"/>
            </w:tcBorders>
          </w:tcPr>
          <w:p w14:paraId="2BBBFC41"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Convênio</w:t>
            </w:r>
          </w:p>
        </w:tc>
        <w:tc>
          <w:tcPr>
            <w:tcW w:w="3165" w:type="dxa"/>
            <w:gridSpan w:val="2"/>
            <w:tcBorders>
              <w:top w:val="single" w:sz="4" w:space="0" w:color="000000"/>
              <w:left w:val="single" w:sz="4" w:space="0" w:color="000000"/>
              <w:bottom w:val="single" w:sz="4" w:space="0" w:color="000000"/>
              <w:right w:val="single" w:sz="4" w:space="0" w:color="000000"/>
            </w:tcBorders>
          </w:tcPr>
          <w:p w14:paraId="65C902EE"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6B8262F0"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3EA84BD1" w14:textId="77777777" w:rsidTr="00AC466A">
        <w:tc>
          <w:tcPr>
            <w:tcW w:w="3015" w:type="dxa"/>
            <w:tcBorders>
              <w:top w:val="single" w:sz="4" w:space="0" w:color="000000"/>
              <w:left w:val="single" w:sz="4" w:space="0" w:color="000000"/>
              <w:bottom w:val="single" w:sz="4" w:space="0" w:color="000000"/>
              <w:right w:val="single" w:sz="4" w:space="0" w:color="000000"/>
            </w:tcBorders>
          </w:tcPr>
          <w:p w14:paraId="080994F2" w14:textId="77777777" w:rsidR="00832E7A" w:rsidRDefault="00832E7A" w:rsidP="00AC466A">
            <w:pPr>
              <w:pStyle w:val="Standard"/>
              <w:jc w:val="both"/>
              <w:rPr>
                <w:rFonts w:ascii="Calibri Light" w:eastAsia="Aptos" w:hAnsi="Calibri Light" w:cs="F"/>
                <w:color w:val="000000"/>
                <w:lang w:eastAsia="en-US" w:bidi="ar-SA"/>
              </w:rPr>
            </w:pPr>
          </w:p>
        </w:tc>
        <w:tc>
          <w:tcPr>
            <w:tcW w:w="3165" w:type="dxa"/>
            <w:gridSpan w:val="2"/>
            <w:tcBorders>
              <w:top w:val="single" w:sz="4" w:space="0" w:color="000000"/>
              <w:left w:val="single" w:sz="4" w:space="0" w:color="000000"/>
              <w:bottom w:val="single" w:sz="4" w:space="0" w:color="000000"/>
              <w:right w:val="single" w:sz="4" w:space="0" w:color="000000"/>
            </w:tcBorders>
          </w:tcPr>
          <w:p w14:paraId="72A3AE20"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0C5BF3E5"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6FF708EA" w14:textId="77777777" w:rsidTr="00AC466A">
        <w:tc>
          <w:tcPr>
            <w:tcW w:w="10154" w:type="dxa"/>
            <w:gridSpan w:val="4"/>
            <w:tcBorders>
              <w:top w:val="single" w:sz="4" w:space="0" w:color="000000"/>
              <w:left w:val="single" w:sz="4" w:space="0" w:color="000000"/>
              <w:bottom w:val="single" w:sz="4" w:space="0" w:color="000000"/>
              <w:right w:val="single" w:sz="4" w:space="0" w:color="000000"/>
            </w:tcBorders>
          </w:tcPr>
          <w:p w14:paraId="59717088"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Medicamentos (dosagens, nome dos médicos prescritos, farmácia, endereço / telefone</w:t>
            </w:r>
          </w:p>
        </w:tc>
      </w:tr>
      <w:tr w:rsidR="00832E7A" w14:paraId="60C7DBF1" w14:textId="77777777" w:rsidTr="00AC466A">
        <w:tc>
          <w:tcPr>
            <w:tcW w:w="4725" w:type="dxa"/>
            <w:gridSpan w:val="2"/>
            <w:tcBorders>
              <w:top w:val="single" w:sz="4" w:space="0" w:color="000000"/>
              <w:left w:val="single" w:sz="4" w:space="0" w:color="000000"/>
              <w:bottom w:val="single" w:sz="4" w:space="0" w:color="000000"/>
              <w:right w:val="single" w:sz="4" w:space="0" w:color="000000"/>
            </w:tcBorders>
          </w:tcPr>
          <w:p w14:paraId="731DEE58" w14:textId="77777777" w:rsidR="00832E7A" w:rsidRDefault="00832E7A" w:rsidP="00AC466A">
            <w:pPr>
              <w:pStyle w:val="Standard"/>
              <w:jc w:val="both"/>
              <w:rPr>
                <w:rFonts w:ascii="Calibri Light" w:eastAsia="Aptos" w:hAnsi="Calibri Light" w:cs="F"/>
                <w:b/>
                <w:color w:val="000000"/>
                <w:lang w:eastAsia="en-US" w:bidi="ar-SA"/>
              </w:rPr>
            </w:pPr>
          </w:p>
        </w:tc>
        <w:tc>
          <w:tcPr>
            <w:tcW w:w="5429" w:type="dxa"/>
            <w:gridSpan w:val="2"/>
            <w:tcBorders>
              <w:top w:val="single" w:sz="4" w:space="0" w:color="000000"/>
              <w:left w:val="single" w:sz="4" w:space="0" w:color="000000"/>
              <w:bottom w:val="single" w:sz="4" w:space="0" w:color="000000"/>
              <w:right w:val="single" w:sz="4" w:space="0" w:color="000000"/>
            </w:tcBorders>
          </w:tcPr>
          <w:p w14:paraId="5E4D9131"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1A756D95" w14:textId="77777777" w:rsidTr="00AC466A">
        <w:tc>
          <w:tcPr>
            <w:tcW w:w="4725" w:type="dxa"/>
            <w:gridSpan w:val="2"/>
            <w:tcBorders>
              <w:top w:val="single" w:sz="4" w:space="0" w:color="000000"/>
              <w:left w:val="single" w:sz="4" w:space="0" w:color="000000"/>
              <w:bottom w:val="single" w:sz="4" w:space="0" w:color="000000"/>
              <w:right w:val="single" w:sz="4" w:space="0" w:color="000000"/>
            </w:tcBorders>
          </w:tcPr>
          <w:p w14:paraId="6E4D8FE7" w14:textId="77777777" w:rsidR="00832E7A" w:rsidRDefault="00832E7A" w:rsidP="00AC466A">
            <w:pPr>
              <w:pStyle w:val="Standard"/>
              <w:jc w:val="both"/>
              <w:rPr>
                <w:rFonts w:ascii="Calibri Light" w:eastAsia="Aptos" w:hAnsi="Calibri Light" w:cs="F"/>
                <w:b/>
                <w:color w:val="000000"/>
                <w:lang w:eastAsia="en-US" w:bidi="ar-SA"/>
              </w:rPr>
            </w:pPr>
          </w:p>
        </w:tc>
        <w:tc>
          <w:tcPr>
            <w:tcW w:w="5429" w:type="dxa"/>
            <w:gridSpan w:val="2"/>
            <w:tcBorders>
              <w:top w:val="single" w:sz="4" w:space="0" w:color="000000"/>
              <w:left w:val="single" w:sz="4" w:space="0" w:color="000000"/>
              <w:bottom w:val="single" w:sz="4" w:space="0" w:color="000000"/>
              <w:right w:val="single" w:sz="4" w:space="0" w:color="000000"/>
            </w:tcBorders>
          </w:tcPr>
          <w:p w14:paraId="30968B94"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75428417" w14:textId="77777777" w:rsidTr="00AC466A">
        <w:tc>
          <w:tcPr>
            <w:tcW w:w="10154" w:type="dxa"/>
            <w:gridSpan w:val="4"/>
            <w:tcBorders>
              <w:top w:val="single" w:sz="4" w:space="0" w:color="000000"/>
              <w:left w:val="single" w:sz="4" w:space="0" w:color="000000"/>
              <w:bottom w:val="single" w:sz="4" w:space="0" w:color="000000"/>
              <w:right w:val="single" w:sz="4" w:space="0" w:color="000000"/>
            </w:tcBorders>
          </w:tcPr>
          <w:p w14:paraId="25F9A52D"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Endereço e números de telefone dos hospitais de escolha</w:t>
            </w:r>
          </w:p>
        </w:tc>
      </w:tr>
      <w:tr w:rsidR="00832E7A" w14:paraId="02C31137" w14:textId="77777777" w:rsidTr="00AC466A">
        <w:tc>
          <w:tcPr>
            <w:tcW w:w="3015" w:type="dxa"/>
            <w:tcBorders>
              <w:top w:val="single" w:sz="4" w:space="0" w:color="000000"/>
              <w:left w:val="single" w:sz="4" w:space="0" w:color="000000"/>
              <w:bottom w:val="single" w:sz="4" w:space="0" w:color="000000"/>
              <w:right w:val="single" w:sz="4" w:space="0" w:color="000000"/>
            </w:tcBorders>
          </w:tcPr>
          <w:p w14:paraId="13D250E8" w14:textId="77777777" w:rsidR="00832E7A" w:rsidRDefault="00832E7A" w:rsidP="00AC466A">
            <w:pPr>
              <w:pStyle w:val="Standard"/>
              <w:jc w:val="both"/>
              <w:rPr>
                <w:rFonts w:ascii="Calibri Light" w:eastAsia="Aptos" w:hAnsi="Calibri Light" w:cs="F"/>
                <w:color w:val="000000"/>
                <w:lang w:eastAsia="en-US" w:bidi="ar-SA"/>
              </w:rPr>
            </w:pPr>
          </w:p>
        </w:tc>
        <w:tc>
          <w:tcPr>
            <w:tcW w:w="1710" w:type="dxa"/>
            <w:tcBorders>
              <w:top w:val="single" w:sz="4" w:space="0" w:color="000000"/>
              <w:left w:val="single" w:sz="4" w:space="0" w:color="000000"/>
              <w:bottom w:val="single" w:sz="4" w:space="0" w:color="000000"/>
              <w:right w:val="single" w:sz="4" w:space="0" w:color="000000"/>
            </w:tcBorders>
          </w:tcPr>
          <w:p w14:paraId="06769326"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0DF7DB7F"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78AC3D92"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672D4322" w14:textId="77777777" w:rsidTr="00AC466A">
        <w:tc>
          <w:tcPr>
            <w:tcW w:w="3015" w:type="dxa"/>
            <w:tcBorders>
              <w:top w:val="single" w:sz="4" w:space="0" w:color="000000"/>
              <w:left w:val="single" w:sz="4" w:space="0" w:color="000000"/>
              <w:bottom w:val="single" w:sz="4" w:space="0" w:color="000000"/>
              <w:right w:val="single" w:sz="4" w:space="0" w:color="000000"/>
            </w:tcBorders>
          </w:tcPr>
          <w:p w14:paraId="1078122C" w14:textId="77777777" w:rsidR="00832E7A" w:rsidRDefault="00832E7A" w:rsidP="00AC466A">
            <w:pPr>
              <w:pStyle w:val="Standard"/>
              <w:jc w:val="both"/>
              <w:rPr>
                <w:rFonts w:ascii="Calibri Light" w:eastAsia="Aptos" w:hAnsi="Calibri Light" w:cs="F"/>
                <w:color w:val="000000"/>
                <w:lang w:eastAsia="en-US" w:bidi="ar-SA"/>
              </w:rPr>
            </w:pPr>
          </w:p>
        </w:tc>
        <w:tc>
          <w:tcPr>
            <w:tcW w:w="1710" w:type="dxa"/>
            <w:tcBorders>
              <w:top w:val="single" w:sz="4" w:space="0" w:color="000000"/>
              <w:left w:val="single" w:sz="4" w:space="0" w:color="000000"/>
              <w:bottom w:val="single" w:sz="4" w:space="0" w:color="000000"/>
              <w:right w:val="single" w:sz="4" w:space="0" w:color="000000"/>
            </w:tcBorders>
          </w:tcPr>
          <w:p w14:paraId="695DD563"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4FD018AC"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7D4F52ED"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56E0BBF8" w14:textId="77777777" w:rsidTr="00AC466A">
        <w:tc>
          <w:tcPr>
            <w:tcW w:w="3015" w:type="dxa"/>
            <w:tcBorders>
              <w:top w:val="single" w:sz="4" w:space="0" w:color="000000"/>
              <w:left w:val="single" w:sz="4" w:space="0" w:color="000000"/>
              <w:bottom w:val="single" w:sz="4" w:space="0" w:color="000000"/>
              <w:right w:val="single" w:sz="4" w:space="0" w:color="000000"/>
            </w:tcBorders>
          </w:tcPr>
          <w:p w14:paraId="4E756510"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Números do Seguro de Saúde</w:t>
            </w:r>
          </w:p>
        </w:tc>
        <w:tc>
          <w:tcPr>
            <w:tcW w:w="1710" w:type="dxa"/>
            <w:tcBorders>
              <w:top w:val="single" w:sz="4" w:space="0" w:color="000000"/>
              <w:left w:val="single" w:sz="4" w:space="0" w:color="000000"/>
              <w:bottom w:val="single" w:sz="4" w:space="0" w:color="000000"/>
              <w:right w:val="single" w:sz="4" w:space="0" w:color="000000"/>
            </w:tcBorders>
          </w:tcPr>
          <w:p w14:paraId="08B2FE5E"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55D510AC"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69ED7CFC"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0D5B377E" w14:textId="77777777" w:rsidTr="00AC466A">
        <w:tc>
          <w:tcPr>
            <w:tcW w:w="10154" w:type="dxa"/>
            <w:gridSpan w:val="4"/>
            <w:tcBorders>
              <w:top w:val="single" w:sz="4" w:space="0" w:color="000000"/>
              <w:left w:val="single" w:sz="4" w:space="0" w:color="000000"/>
              <w:bottom w:val="single" w:sz="4" w:space="0" w:color="000000"/>
              <w:right w:val="single" w:sz="4" w:space="0" w:color="000000"/>
            </w:tcBorders>
          </w:tcPr>
          <w:p w14:paraId="0697EC91"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Números do Seguro de Saúde(números do assistente social, endereço / telefone)</w:t>
            </w:r>
          </w:p>
        </w:tc>
      </w:tr>
      <w:tr w:rsidR="00832E7A" w14:paraId="00998E5A" w14:textId="77777777" w:rsidTr="00AC466A">
        <w:tc>
          <w:tcPr>
            <w:tcW w:w="3015" w:type="dxa"/>
            <w:tcBorders>
              <w:top w:val="single" w:sz="4" w:space="0" w:color="000000"/>
              <w:left w:val="single" w:sz="4" w:space="0" w:color="000000"/>
              <w:bottom w:val="single" w:sz="4" w:space="0" w:color="000000"/>
              <w:right w:val="single" w:sz="4" w:space="0" w:color="000000"/>
            </w:tcBorders>
          </w:tcPr>
          <w:p w14:paraId="7F6C94D1" w14:textId="77777777" w:rsidR="00832E7A" w:rsidRDefault="00832E7A" w:rsidP="00AC466A">
            <w:pPr>
              <w:pStyle w:val="Standard"/>
              <w:jc w:val="both"/>
              <w:rPr>
                <w:rFonts w:ascii="Calibri Light" w:eastAsia="Aptos" w:hAnsi="Calibri Light" w:cs="F"/>
                <w:color w:val="000000"/>
                <w:lang w:eastAsia="en-US" w:bidi="ar-SA"/>
              </w:rPr>
            </w:pPr>
          </w:p>
        </w:tc>
        <w:tc>
          <w:tcPr>
            <w:tcW w:w="1710" w:type="dxa"/>
            <w:tcBorders>
              <w:top w:val="single" w:sz="4" w:space="0" w:color="000000"/>
              <w:left w:val="single" w:sz="4" w:space="0" w:color="000000"/>
              <w:bottom w:val="single" w:sz="4" w:space="0" w:color="000000"/>
              <w:right w:val="single" w:sz="4" w:space="0" w:color="000000"/>
            </w:tcBorders>
          </w:tcPr>
          <w:p w14:paraId="03961109"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2F184A88"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51F00917"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742EA81A" w14:textId="77777777" w:rsidTr="00AC466A">
        <w:tc>
          <w:tcPr>
            <w:tcW w:w="3015" w:type="dxa"/>
            <w:tcBorders>
              <w:top w:val="single" w:sz="4" w:space="0" w:color="000000"/>
              <w:left w:val="single" w:sz="4" w:space="0" w:color="000000"/>
              <w:bottom w:val="single" w:sz="4" w:space="0" w:color="000000"/>
              <w:right w:val="single" w:sz="4" w:space="0" w:color="000000"/>
            </w:tcBorders>
          </w:tcPr>
          <w:p w14:paraId="1DF6C1C1" w14:textId="77777777" w:rsidR="00832E7A" w:rsidRDefault="00832E7A" w:rsidP="00AC466A">
            <w:pPr>
              <w:pStyle w:val="Standard"/>
              <w:jc w:val="both"/>
              <w:rPr>
                <w:rFonts w:ascii="Calibri Light" w:eastAsia="Aptos" w:hAnsi="Calibri Light" w:cs="F"/>
                <w:color w:val="000000"/>
                <w:lang w:eastAsia="en-US" w:bidi="ar-SA"/>
              </w:rPr>
            </w:pPr>
          </w:p>
        </w:tc>
        <w:tc>
          <w:tcPr>
            <w:tcW w:w="1710" w:type="dxa"/>
            <w:tcBorders>
              <w:top w:val="single" w:sz="4" w:space="0" w:color="000000"/>
              <w:left w:val="single" w:sz="4" w:space="0" w:color="000000"/>
              <w:bottom w:val="single" w:sz="4" w:space="0" w:color="000000"/>
              <w:right w:val="single" w:sz="4" w:space="0" w:color="000000"/>
            </w:tcBorders>
          </w:tcPr>
          <w:p w14:paraId="1E73BF4A"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597E455F"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5C383AA5" w14:textId="77777777" w:rsidR="00832E7A" w:rsidRDefault="00832E7A" w:rsidP="00AC466A">
            <w:pPr>
              <w:pStyle w:val="Standard"/>
              <w:jc w:val="both"/>
              <w:rPr>
                <w:rFonts w:ascii="Calibri Light" w:eastAsia="Aptos" w:hAnsi="Calibri Light" w:cs="F"/>
                <w:b/>
                <w:color w:val="000000"/>
                <w:lang w:eastAsia="en-US" w:bidi="ar-SA"/>
              </w:rPr>
            </w:pPr>
          </w:p>
        </w:tc>
      </w:tr>
    </w:tbl>
    <w:p w14:paraId="3CF3D752" w14:textId="77777777" w:rsidR="00832E7A" w:rsidRDefault="00832E7A" w:rsidP="00832E7A">
      <w:pPr>
        <w:pStyle w:val="Textbody"/>
        <w:spacing w:after="0"/>
        <w:jc w:val="both"/>
        <w:rPr>
          <w:rFonts w:ascii="Calibri Light" w:hAnsi="Calibri Light"/>
          <w:color w:val="000000"/>
        </w:rPr>
      </w:pPr>
    </w:p>
    <w:tbl>
      <w:tblPr>
        <w:tblW w:w="10155" w:type="dxa"/>
        <w:tblInd w:w="36" w:type="dxa"/>
        <w:tblLayout w:type="fixed"/>
        <w:tblLook w:val="04A0" w:firstRow="1" w:lastRow="0" w:firstColumn="1" w:lastColumn="0" w:noHBand="0" w:noVBand="1"/>
      </w:tblPr>
      <w:tblGrid>
        <w:gridCol w:w="3375"/>
        <w:gridCol w:w="1351"/>
        <w:gridCol w:w="1455"/>
        <w:gridCol w:w="3974"/>
      </w:tblGrid>
      <w:tr w:rsidR="00832E7A" w14:paraId="76B34EA9" w14:textId="77777777" w:rsidTr="00AC466A">
        <w:tc>
          <w:tcPr>
            <w:tcW w:w="10154" w:type="dxa"/>
            <w:gridSpan w:val="4"/>
            <w:tcBorders>
              <w:top w:val="single" w:sz="4" w:space="0" w:color="000000"/>
              <w:left w:val="single" w:sz="4" w:space="0" w:color="000000"/>
              <w:bottom w:val="single" w:sz="4" w:space="0" w:color="000000"/>
              <w:right w:val="single" w:sz="4" w:space="0" w:color="000000"/>
            </w:tcBorders>
            <w:shd w:val="clear" w:color="auto" w:fill="000000"/>
          </w:tcPr>
          <w:p w14:paraId="71983196" w14:textId="77777777" w:rsidR="00832E7A" w:rsidRDefault="00832E7A" w:rsidP="00AC466A">
            <w:pPr>
              <w:pStyle w:val="Standard"/>
              <w:jc w:val="center"/>
              <w:rPr>
                <w:rFonts w:ascii="Calibri Light" w:hAnsi="Calibri Light"/>
                <w:color w:val="FFFFFF"/>
              </w:rPr>
            </w:pPr>
            <w:r>
              <w:rPr>
                <w:rFonts w:ascii="Calibri Light" w:hAnsi="Calibri Light"/>
                <w:b/>
                <w:color w:val="FFFFFF"/>
              </w:rPr>
              <w:t>Finanças</w:t>
            </w:r>
          </w:p>
        </w:tc>
      </w:tr>
      <w:tr w:rsidR="00832E7A" w14:paraId="6BE8B989" w14:textId="77777777" w:rsidTr="00AC466A">
        <w:tc>
          <w:tcPr>
            <w:tcW w:w="10154" w:type="dxa"/>
            <w:gridSpan w:val="4"/>
            <w:tcBorders>
              <w:left w:val="single" w:sz="4" w:space="0" w:color="000000"/>
              <w:bottom w:val="single" w:sz="4" w:space="0" w:color="000000"/>
              <w:right w:val="single" w:sz="4" w:space="0" w:color="000000"/>
            </w:tcBorders>
          </w:tcPr>
          <w:p w14:paraId="57DD9D4F"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w:t>
            </w:r>
            <w:r>
              <w:rPr>
                <w:rFonts w:ascii="Calibri Light" w:eastAsia="Aptos" w:hAnsi="Calibri Light" w:cs="F"/>
                <w:color w:val="000000"/>
                <w:lang w:eastAsia="en-US" w:bidi="ar-SA"/>
              </w:rPr>
              <w:t>Informações bancárias, de investimento e de cartão de crédito / empréstimo, incluindo nomes de instituições, números de telefone e números de contas)</w:t>
            </w:r>
          </w:p>
        </w:tc>
      </w:tr>
      <w:tr w:rsidR="00832E7A" w14:paraId="5875BDAB"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5A22B4CE"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Contas Bancárias</w:t>
            </w:r>
          </w:p>
        </w:tc>
        <w:tc>
          <w:tcPr>
            <w:tcW w:w="1351" w:type="dxa"/>
            <w:tcBorders>
              <w:top w:val="single" w:sz="4" w:space="0" w:color="000000"/>
              <w:left w:val="single" w:sz="4" w:space="0" w:color="000000"/>
              <w:bottom w:val="single" w:sz="4" w:space="0" w:color="000000"/>
              <w:right w:val="single" w:sz="4" w:space="0" w:color="000000"/>
            </w:tcBorders>
          </w:tcPr>
          <w:p w14:paraId="007F1C61"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Banco</w:t>
            </w:r>
          </w:p>
        </w:tc>
        <w:tc>
          <w:tcPr>
            <w:tcW w:w="1455" w:type="dxa"/>
            <w:tcBorders>
              <w:top w:val="single" w:sz="4" w:space="0" w:color="000000"/>
              <w:left w:val="single" w:sz="4" w:space="0" w:color="000000"/>
              <w:bottom w:val="single" w:sz="4" w:space="0" w:color="000000"/>
              <w:right w:val="single" w:sz="4" w:space="0" w:color="000000"/>
            </w:tcBorders>
          </w:tcPr>
          <w:p w14:paraId="27706B0A"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Agência</w:t>
            </w:r>
          </w:p>
        </w:tc>
        <w:tc>
          <w:tcPr>
            <w:tcW w:w="3974" w:type="dxa"/>
            <w:tcBorders>
              <w:top w:val="single" w:sz="4" w:space="0" w:color="000000"/>
              <w:left w:val="single" w:sz="4" w:space="0" w:color="000000"/>
              <w:bottom w:val="single" w:sz="4" w:space="0" w:color="000000"/>
              <w:right w:val="single" w:sz="4" w:space="0" w:color="000000"/>
            </w:tcBorders>
          </w:tcPr>
          <w:p w14:paraId="1EC72226"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Número da Conta</w:t>
            </w:r>
          </w:p>
        </w:tc>
      </w:tr>
      <w:tr w:rsidR="00832E7A" w14:paraId="32D67446"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37FA319C" w14:textId="77777777" w:rsidR="00832E7A" w:rsidRDefault="00832E7A" w:rsidP="00AC466A">
            <w:pPr>
              <w:pStyle w:val="Standard"/>
              <w:jc w:val="both"/>
              <w:rPr>
                <w:rFonts w:ascii="Calibri Light" w:eastAsia="Aptos" w:hAnsi="Calibri Light" w:cs="F"/>
                <w:b/>
                <w:color w:val="000000"/>
                <w:lang w:eastAsia="en-US" w:bidi="ar-SA"/>
              </w:rPr>
            </w:pPr>
          </w:p>
        </w:tc>
        <w:tc>
          <w:tcPr>
            <w:tcW w:w="1351" w:type="dxa"/>
            <w:tcBorders>
              <w:top w:val="single" w:sz="4" w:space="0" w:color="000000"/>
              <w:left w:val="single" w:sz="4" w:space="0" w:color="000000"/>
              <w:bottom w:val="single" w:sz="4" w:space="0" w:color="000000"/>
              <w:right w:val="single" w:sz="4" w:space="0" w:color="000000"/>
            </w:tcBorders>
          </w:tcPr>
          <w:p w14:paraId="144DFFCC"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0F5AEB96"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2E0C8EFE"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359E90A3"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68377EA3" w14:textId="77777777" w:rsidR="00832E7A" w:rsidRDefault="00832E7A" w:rsidP="00AC466A">
            <w:pPr>
              <w:pStyle w:val="Standard"/>
              <w:jc w:val="both"/>
              <w:rPr>
                <w:rFonts w:ascii="Calibri Light" w:eastAsia="Aptos" w:hAnsi="Calibri Light" w:cs="F"/>
                <w:b/>
                <w:color w:val="000000"/>
                <w:lang w:eastAsia="en-US" w:bidi="ar-SA"/>
              </w:rPr>
            </w:pPr>
          </w:p>
        </w:tc>
        <w:tc>
          <w:tcPr>
            <w:tcW w:w="1351" w:type="dxa"/>
            <w:tcBorders>
              <w:top w:val="single" w:sz="4" w:space="0" w:color="000000"/>
              <w:left w:val="single" w:sz="4" w:space="0" w:color="000000"/>
              <w:bottom w:val="single" w:sz="4" w:space="0" w:color="000000"/>
              <w:right w:val="single" w:sz="4" w:space="0" w:color="000000"/>
            </w:tcBorders>
          </w:tcPr>
          <w:p w14:paraId="340231EB"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5341E421"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21D9A513"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4742E7B9"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1F1F82AD"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Dúvidas</w:t>
            </w:r>
          </w:p>
        </w:tc>
        <w:tc>
          <w:tcPr>
            <w:tcW w:w="2806" w:type="dxa"/>
            <w:gridSpan w:val="2"/>
            <w:tcBorders>
              <w:top w:val="single" w:sz="4" w:space="0" w:color="000000"/>
              <w:left w:val="single" w:sz="4" w:space="0" w:color="000000"/>
              <w:bottom w:val="single" w:sz="4" w:space="0" w:color="000000"/>
              <w:right w:val="single" w:sz="4" w:space="0" w:color="000000"/>
            </w:tcBorders>
          </w:tcPr>
          <w:p w14:paraId="16E4E8F0"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66C8FA9B"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2B82E837"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6CC06EC2" w14:textId="77777777" w:rsidR="00832E7A" w:rsidRDefault="00832E7A" w:rsidP="00AC466A">
            <w:pPr>
              <w:pStyle w:val="Standard"/>
              <w:jc w:val="both"/>
              <w:rPr>
                <w:rFonts w:ascii="Calibri Light" w:eastAsia="Aptos" w:hAnsi="Calibri Light" w:cs="F"/>
                <w:b/>
                <w:color w:val="000000"/>
                <w:lang w:eastAsia="en-US" w:bidi="ar-SA"/>
              </w:rPr>
            </w:pPr>
          </w:p>
        </w:tc>
        <w:tc>
          <w:tcPr>
            <w:tcW w:w="2806" w:type="dxa"/>
            <w:gridSpan w:val="2"/>
            <w:tcBorders>
              <w:top w:val="single" w:sz="4" w:space="0" w:color="000000"/>
              <w:left w:val="single" w:sz="4" w:space="0" w:color="000000"/>
              <w:bottom w:val="single" w:sz="4" w:space="0" w:color="000000"/>
              <w:right w:val="single" w:sz="4" w:space="0" w:color="000000"/>
            </w:tcBorders>
          </w:tcPr>
          <w:p w14:paraId="2D65FE6A"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3CDDFEC0"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5EEEF1F7"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58133F00" w14:textId="77777777" w:rsidR="00832E7A" w:rsidRDefault="00832E7A" w:rsidP="00AC466A">
            <w:pPr>
              <w:pStyle w:val="Standard"/>
              <w:jc w:val="both"/>
              <w:rPr>
                <w:rFonts w:ascii="Calibri Light" w:eastAsia="Aptos" w:hAnsi="Calibri Light" w:cs="F"/>
                <w:b/>
                <w:color w:val="000000"/>
                <w:lang w:eastAsia="en-US" w:bidi="ar-SA"/>
              </w:rPr>
            </w:pPr>
          </w:p>
        </w:tc>
        <w:tc>
          <w:tcPr>
            <w:tcW w:w="2806" w:type="dxa"/>
            <w:gridSpan w:val="2"/>
            <w:tcBorders>
              <w:top w:val="single" w:sz="4" w:space="0" w:color="000000"/>
              <w:left w:val="single" w:sz="4" w:space="0" w:color="000000"/>
              <w:bottom w:val="single" w:sz="4" w:space="0" w:color="000000"/>
              <w:right w:val="single" w:sz="4" w:space="0" w:color="000000"/>
            </w:tcBorders>
          </w:tcPr>
          <w:p w14:paraId="7564C59A"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35FDA6A6"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32E7D2AF"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0FC56B66" w14:textId="77777777" w:rsidR="00832E7A" w:rsidRDefault="00832E7A" w:rsidP="00AC466A">
            <w:pPr>
              <w:pStyle w:val="Standard"/>
              <w:jc w:val="both"/>
              <w:rPr>
                <w:rFonts w:ascii="Calibri Light" w:eastAsia="Aptos" w:hAnsi="Calibri Light" w:cs="F"/>
                <w:b/>
                <w:color w:val="000000"/>
                <w:lang w:eastAsia="en-US" w:bidi="ar-SA"/>
              </w:rPr>
            </w:pPr>
          </w:p>
        </w:tc>
        <w:tc>
          <w:tcPr>
            <w:tcW w:w="2806" w:type="dxa"/>
            <w:gridSpan w:val="2"/>
            <w:tcBorders>
              <w:top w:val="single" w:sz="4" w:space="0" w:color="000000"/>
              <w:left w:val="single" w:sz="4" w:space="0" w:color="000000"/>
              <w:bottom w:val="single" w:sz="4" w:space="0" w:color="000000"/>
              <w:right w:val="single" w:sz="4" w:space="0" w:color="000000"/>
            </w:tcBorders>
          </w:tcPr>
          <w:p w14:paraId="23B5D34A"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1177904F"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35505252"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028A4EF5"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Hipoteca</w:t>
            </w:r>
          </w:p>
        </w:tc>
        <w:tc>
          <w:tcPr>
            <w:tcW w:w="1351" w:type="dxa"/>
            <w:tcBorders>
              <w:top w:val="single" w:sz="4" w:space="0" w:color="000000"/>
              <w:left w:val="single" w:sz="4" w:space="0" w:color="000000"/>
              <w:bottom w:val="single" w:sz="4" w:space="0" w:color="000000"/>
              <w:right w:val="single" w:sz="4" w:space="0" w:color="000000"/>
            </w:tcBorders>
          </w:tcPr>
          <w:p w14:paraId="0F03B625"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1C6F5235"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75B17E89"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58010BEE"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6572D3B3"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lastRenderedPageBreak/>
              <w:t>Proprietário / Imobiliário</w:t>
            </w:r>
          </w:p>
        </w:tc>
        <w:tc>
          <w:tcPr>
            <w:tcW w:w="1351" w:type="dxa"/>
            <w:tcBorders>
              <w:top w:val="single" w:sz="4" w:space="0" w:color="000000"/>
              <w:left w:val="single" w:sz="4" w:space="0" w:color="000000"/>
              <w:bottom w:val="single" w:sz="4" w:space="0" w:color="000000"/>
              <w:right w:val="single" w:sz="4" w:space="0" w:color="000000"/>
            </w:tcBorders>
          </w:tcPr>
          <w:p w14:paraId="013077E9"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3B74DF1D"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0DA04198"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0A0A947C"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3B338DA4" w14:textId="77777777" w:rsidR="00832E7A" w:rsidRDefault="00832E7A" w:rsidP="00AC466A">
            <w:pPr>
              <w:pStyle w:val="Standard"/>
              <w:jc w:val="both"/>
              <w:rPr>
                <w:rFonts w:ascii="Calibri Light" w:eastAsia="Aptos" w:hAnsi="Calibri Light" w:cs="F"/>
                <w:b/>
                <w:color w:val="000000"/>
                <w:lang w:eastAsia="en-US" w:bidi="ar-SA"/>
              </w:rPr>
            </w:pPr>
          </w:p>
        </w:tc>
        <w:tc>
          <w:tcPr>
            <w:tcW w:w="1351" w:type="dxa"/>
            <w:tcBorders>
              <w:top w:val="single" w:sz="4" w:space="0" w:color="000000"/>
              <w:left w:val="single" w:sz="4" w:space="0" w:color="000000"/>
              <w:bottom w:val="single" w:sz="4" w:space="0" w:color="000000"/>
              <w:right w:val="single" w:sz="4" w:space="0" w:color="000000"/>
            </w:tcBorders>
          </w:tcPr>
          <w:p w14:paraId="43CDA0CC"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429E923E"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585D3016"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3ABA0015" w14:textId="77777777" w:rsidTr="00AC466A">
        <w:tc>
          <w:tcPr>
            <w:tcW w:w="10154" w:type="dxa"/>
            <w:gridSpan w:val="4"/>
            <w:tcBorders>
              <w:top w:val="single" w:sz="4" w:space="0" w:color="000000"/>
              <w:left w:val="single" w:sz="4" w:space="0" w:color="000000"/>
              <w:bottom w:val="single" w:sz="4" w:space="0" w:color="000000"/>
              <w:right w:val="single" w:sz="4" w:space="0" w:color="000000"/>
            </w:tcBorders>
          </w:tcPr>
          <w:p w14:paraId="52EF2061"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 xml:space="preserve">Fontes de renda (benefícios de aposentadoria e / ou invalidez, previdência </w:t>
            </w:r>
            <w:proofErr w:type="gramStart"/>
            <w:r>
              <w:rPr>
                <w:rFonts w:ascii="Calibri Light" w:eastAsia="Aptos" w:hAnsi="Calibri Light" w:cs="F"/>
                <w:color w:val="000000"/>
                <w:lang w:eastAsia="en-US" w:bidi="ar-SA"/>
              </w:rPr>
              <w:t>social, etc.</w:t>
            </w:r>
            <w:proofErr w:type="gramEnd"/>
            <w:r>
              <w:rPr>
                <w:rFonts w:ascii="Calibri Light" w:eastAsia="Aptos" w:hAnsi="Calibri Light" w:cs="F"/>
                <w:color w:val="000000"/>
                <w:lang w:eastAsia="en-US" w:bidi="ar-SA"/>
              </w:rPr>
              <w:t>)</w:t>
            </w:r>
          </w:p>
        </w:tc>
      </w:tr>
      <w:tr w:rsidR="00832E7A" w14:paraId="3B122FF3" w14:textId="77777777" w:rsidTr="00AC466A">
        <w:tc>
          <w:tcPr>
            <w:tcW w:w="10154" w:type="dxa"/>
            <w:gridSpan w:val="4"/>
            <w:tcBorders>
              <w:top w:val="single" w:sz="4" w:space="0" w:color="000000"/>
              <w:left w:val="single" w:sz="4" w:space="0" w:color="000000"/>
              <w:bottom w:val="single" w:sz="4" w:space="0" w:color="000000"/>
              <w:right w:val="single" w:sz="4" w:space="0" w:color="000000"/>
            </w:tcBorders>
          </w:tcPr>
          <w:p w14:paraId="0CA1ED1D"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Ativos financeiros (nomes de instituições, números de contas, endereço / telefone, forma de propriedade, valor atual) de dinheiro, ações, títulos, fundos mútuos, fundos do mercado monetário, planos de aposentadoria e anuidades,</w:t>
            </w:r>
          </w:p>
        </w:tc>
      </w:tr>
      <w:tr w:rsidR="00832E7A" w14:paraId="15B29520"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43C662E1"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Aposentaria</w:t>
            </w:r>
          </w:p>
        </w:tc>
        <w:tc>
          <w:tcPr>
            <w:tcW w:w="1351" w:type="dxa"/>
            <w:tcBorders>
              <w:top w:val="single" w:sz="4" w:space="0" w:color="000000"/>
              <w:left w:val="single" w:sz="4" w:space="0" w:color="000000"/>
              <w:bottom w:val="single" w:sz="4" w:space="0" w:color="000000"/>
              <w:right w:val="single" w:sz="4" w:space="0" w:color="000000"/>
            </w:tcBorders>
          </w:tcPr>
          <w:p w14:paraId="2CCC3745"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31710A44"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58A38F05"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26D3E8BF"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7F0FAC16"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Pensão</w:t>
            </w:r>
          </w:p>
        </w:tc>
        <w:tc>
          <w:tcPr>
            <w:tcW w:w="1351" w:type="dxa"/>
            <w:tcBorders>
              <w:top w:val="single" w:sz="4" w:space="0" w:color="000000"/>
              <w:left w:val="single" w:sz="4" w:space="0" w:color="000000"/>
              <w:bottom w:val="single" w:sz="4" w:space="0" w:color="000000"/>
              <w:right w:val="single" w:sz="4" w:space="0" w:color="000000"/>
            </w:tcBorders>
          </w:tcPr>
          <w:p w14:paraId="1749C26E"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03B4A1F3"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43B58C4B"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3DEC1749" w14:textId="77777777" w:rsidTr="00AC466A">
        <w:tc>
          <w:tcPr>
            <w:tcW w:w="3374" w:type="dxa"/>
            <w:tcBorders>
              <w:top w:val="single" w:sz="4" w:space="0" w:color="000000"/>
              <w:left w:val="single" w:sz="4" w:space="0" w:color="000000"/>
              <w:bottom w:val="single" w:sz="4" w:space="0" w:color="000000"/>
              <w:right w:val="single" w:sz="4" w:space="0" w:color="000000"/>
            </w:tcBorders>
          </w:tcPr>
          <w:p w14:paraId="2A94B683" w14:textId="77777777" w:rsidR="00832E7A" w:rsidRDefault="00832E7A" w:rsidP="00AC466A">
            <w:pPr>
              <w:pStyle w:val="Standard"/>
              <w:jc w:val="both"/>
              <w:rPr>
                <w:rFonts w:ascii="Calibri Light" w:eastAsia="Aptos" w:hAnsi="Calibri Light" w:cs="F"/>
                <w:b/>
                <w:color w:val="000000"/>
                <w:lang w:eastAsia="en-US" w:bidi="ar-SA"/>
              </w:rPr>
            </w:pPr>
          </w:p>
        </w:tc>
        <w:tc>
          <w:tcPr>
            <w:tcW w:w="1351" w:type="dxa"/>
            <w:tcBorders>
              <w:top w:val="single" w:sz="4" w:space="0" w:color="000000"/>
              <w:left w:val="single" w:sz="4" w:space="0" w:color="000000"/>
              <w:bottom w:val="single" w:sz="4" w:space="0" w:color="000000"/>
              <w:right w:val="single" w:sz="4" w:space="0" w:color="000000"/>
            </w:tcBorders>
          </w:tcPr>
          <w:p w14:paraId="262A923D" w14:textId="77777777" w:rsidR="00832E7A" w:rsidRDefault="00832E7A" w:rsidP="00AC466A">
            <w:pPr>
              <w:pStyle w:val="Standard"/>
              <w:jc w:val="both"/>
              <w:rPr>
                <w:rFonts w:ascii="Calibri Light" w:eastAsia="Aptos" w:hAnsi="Calibri Light" w:cs="F"/>
                <w:b/>
                <w:color w:val="000000"/>
                <w:lang w:eastAsia="en-US" w:bidi="ar-SA"/>
              </w:rPr>
            </w:pPr>
          </w:p>
        </w:tc>
        <w:tc>
          <w:tcPr>
            <w:tcW w:w="1455" w:type="dxa"/>
            <w:tcBorders>
              <w:top w:val="single" w:sz="4" w:space="0" w:color="000000"/>
              <w:left w:val="single" w:sz="4" w:space="0" w:color="000000"/>
              <w:bottom w:val="single" w:sz="4" w:space="0" w:color="000000"/>
              <w:right w:val="single" w:sz="4" w:space="0" w:color="000000"/>
            </w:tcBorders>
          </w:tcPr>
          <w:p w14:paraId="4A38EF0C"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053784BE" w14:textId="77777777" w:rsidR="00832E7A" w:rsidRDefault="00832E7A" w:rsidP="00AC466A">
            <w:pPr>
              <w:pStyle w:val="Standard"/>
              <w:jc w:val="both"/>
              <w:rPr>
                <w:rFonts w:ascii="Calibri Light" w:eastAsia="Aptos" w:hAnsi="Calibri Light" w:cs="F"/>
                <w:b/>
                <w:color w:val="000000"/>
                <w:lang w:eastAsia="en-US" w:bidi="ar-SA"/>
              </w:rPr>
            </w:pPr>
          </w:p>
        </w:tc>
      </w:tr>
      <w:tr w:rsidR="00832E7A" w14:paraId="4FE6DCD0" w14:textId="77777777" w:rsidTr="00AC466A">
        <w:tc>
          <w:tcPr>
            <w:tcW w:w="4725" w:type="dxa"/>
            <w:gridSpan w:val="2"/>
            <w:tcBorders>
              <w:top w:val="single" w:sz="4" w:space="0" w:color="000000"/>
              <w:left w:val="single" w:sz="4" w:space="0" w:color="000000"/>
              <w:bottom w:val="single" w:sz="4" w:space="0" w:color="000000"/>
              <w:right w:val="single" w:sz="4" w:space="0" w:color="000000"/>
            </w:tcBorders>
          </w:tcPr>
          <w:p w14:paraId="25461015"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Empréstimos a familiares / amigos</w:t>
            </w:r>
          </w:p>
        </w:tc>
        <w:tc>
          <w:tcPr>
            <w:tcW w:w="1455" w:type="dxa"/>
            <w:tcBorders>
              <w:top w:val="single" w:sz="4" w:space="0" w:color="000000"/>
              <w:left w:val="single" w:sz="4" w:space="0" w:color="000000"/>
              <w:bottom w:val="single" w:sz="4" w:space="0" w:color="000000"/>
              <w:right w:val="single" w:sz="4" w:space="0" w:color="000000"/>
            </w:tcBorders>
          </w:tcPr>
          <w:p w14:paraId="0BE3B0D3" w14:textId="77777777" w:rsidR="00832E7A" w:rsidRDefault="00832E7A" w:rsidP="00AC466A">
            <w:pPr>
              <w:pStyle w:val="Standard"/>
              <w:jc w:val="both"/>
              <w:rPr>
                <w:rFonts w:ascii="Calibri Light" w:eastAsia="Aptos" w:hAnsi="Calibri Light" w:cs="F"/>
                <w:b/>
                <w:color w:val="000000"/>
                <w:lang w:eastAsia="en-US" w:bidi="ar-SA"/>
              </w:rPr>
            </w:pPr>
          </w:p>
        </w:tc>
        <w:tc>
          <w:tcPr>
            <w:tcW w:w="3974" w:type="dxa"/>
            <w:tcBorders>
              <w:top w:val="single" w:sz="4" w:space="0" w:color="000000"/>
              <w:left w:val="single" w:sz="4" w:space="0" w:color="000000"/>
              <w:bottom w:val="single" w:sz="4" w:space="0" w:color="000000"/>
              <w:right w:val="single" w:sz="4" w:space="0" w:color="000000"/>
            </w:tcBorders>
          </w:tcPr>
          <w:p w14:paraId="39035529" w14:textId="77777777" w:rsidR="00832E7A" w:rsidRDefault="00832E7A" w:rsidP="00AC466A">
            <w:pPr>
              <w:pStyle w:val="Standard"/>
              <w:jc w:val="both"/>
              <w:rPr>
                <w:rFonts w:ascii="Calibri Light" w:eastAsia="Aptos" w:hAnsi="Calibri Light" w:cs="F"/>
                <w:b/>
                <w:color w:val="000000"/>
                <w:lang w:eastAsia="en-US" w:bidi="ar-SA"/>
              </w:rPr>
            </w:pPr>
          </w:p>
        </w:tc>
      </w:tr>
    </w:tbl>
    <w:p w14:paraId="66B1E603" w14:textId="77777777" w:rsidR="00832E7A" w:rsidRDefault="00832E7A" w:rsidP="00832E7A">
      <w:pPr>
        <w:pStyle w:val="Standard"/>
        <w:jc w:val="both"/>
        <w:rPr>
          <w:rFonts w:ascii="Calibri Light" w:hAnsi="Calibri Light"/>
          <w:b/>
          <w:color w:val="000000"/>
        </w:rPr>
      </w:pPr>
    </w:p>
    <w:p w14:paraId="51D1E1BF" w14:textId="77777777" w:rsidR="00832E7A" w:rsidRDefault="00832E7A" w:rsidP="00832E7A">
      <w:pPr>
        <w:pStyle w:val="Standard"/>
        <w:jc w:val="both"/>
        <w:rPr>
          <w:rFonts w:ascii="Calibri Light" w:hAnsi="Calibri Light"/>
          <w:b/>
          <w:color w:val="000000"/>
        </w:rPr>
      </w:pPr>
    </w:p>
    <w:p w14:paraId="7BCE425C" w14:textId="77777777" w:rsidR="00832E7A" w:rsidRDefault="00832E7A" w:rsidP="00832E7A">
      <w:pPr>
        <w:pStyle w:val="Standard"/>
        <w:jc w:val="both"/>
        <w:rPr>
          <w:rFonts w:ascii="Calibri Light" w:hAnsi="Calibri Light"/>
          <w:b/>
          <w:color w:val="000000"/>
        </w:rPr>
      </w:pPr>
    </w:p>
    <w:tbl>
      <w:tblPr>
        <w:tblW w:w="10205" w:type="dxa"/>
        <w:tblLayout w:type="fixed"/>
        <w:tblCellMar>
          <w:top w:w="55" w:type="dxa"/>
          <w:left w:w="55" w:type="dxa"/>
          <w:bottom w:w="55" w:type="dxa"/>
          <w:right w:w="55" w:type="dxa"/>
        </w:tblCellMar>
        <w:tblLook w:val="04A0" w:firstRow="1" w:lastRow="0" w:firstColumn="1" w:lastColumn="0" w:noHBand="0" w:noVBand="1"/>
      </w:tblPr>
      <w:tblGrid>
        <w:gridCol w:w="2552"/>
        <w:gridCol w:w="2551"/>
        <w:gridCol w:w="2551"/>
        <w:gridCol w:w="2551"/>
      </w:tblGrid>
      <w:tr w:rsidR="00832E7A" w14:paraId="289AF4B4" w14:textId="77777777" w:rsidTr="00AC466A">
        <w:tc>
          <w:tcPr>
            <w:tcW w:w="10204" w:type="dxa"/>
            <w:gridSpan w:val="4"/>
            <w:tcBorders>
              <w:top w:val="single" w:sz="4" w:space="0" w:color="000000"/>
              <w:left w:val="single" w:sz="4" w:space="0" w:color="000000"/>
              <w:bottom w:val="single" w:sz="4" w:space="0" w:color="000000"/>
              <w:right w:val="single" w:sz="4" w:space="0" w:color="000000"/>
            </w:tcBorders>
            <w:shd w:val="clear" w:color="auto" w:fill="000000"/>
          </w:tcPr>
          <w:p w14:paraId="32D4CBCB" w14:textId="77777777" w:rsidR="00832E7A" w:rsidRDefault="00832E7A" w:rsidP="00AC466A">
            <w:pPr>
              <w:pStyle w:val="Standard"/>
              <w:jc w:val="center"/>
              <w:rPr>
                <w:rFonts w:ascii="Calibri Light" w:hAnsi="Calibri Light"/>
                <w:color w:val="FFFFFF"/>
              </w:rPr>
            </w:pPr>
            <w:r>
              <w:rPr>
                <w:rFonts w:ascii="Calibri Light" w:eastAsia="Aptos" w:hAnsi="Calibri Light" w:cs="F"/>
                <w:b/>
                <w:color w:val="FFFFFF"/>
                <w:lang w:eastAsia="en-US" w:bidi="ar-SA"/>
              </w:rPr>
              <w:t>Propriedades</w:t>
            </w:r>
          </w:p>
        </w:tc>
      </w:tr>
      <w:tr w:rsidR="00832E7A" w14:paraId="5139178B" w14:textId="77777777" w:rsidTr="00AC466A">
        <w:tc>
          <w:tcPr>
            <w:tcW w:w="10204" w:type="dxa"/>
            <w:gridSpan w:val="4"/>
            <w:tcBorders>
              <w:left w:val="single" w:sz="4" w:space="0" w:color="000000"/>
              <w:bottom w:val="single" w:sz="4" w:space="0" w:color="000000"/>
              <w:right w:val="single" w:sz="4" w:space="0" w:color="000000"/>
            </w:tcBorders>
          </w:tcPr>
          <w:p w14:paraId="5BAA5B94"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(Imóveis (endereços imobiliários, localização das escrituras, forma de propriedade, valor atual.)</w:t>
            </w:r>
          </w:p>
          <w:p w14:paraId="318833D4"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(Outros ativos (localização de itens / títulos / documentos / forma de propriedade, valor atual), incluindo automóveis, barcos, heranças, pedras preciosas, itens colecionáveis, itens domésticos, objetos de valor / itens escondidos em armazenamento e outros itens de estoque doméstico.)</w:t>
            </w:r>
          </w:p>
        </w:tc>
      </w:tr>
      <w:tr w:rsidR="00832E7A" w14:paraId="589EE99F" w14:textId="77777777" w:rsidTr="00AC466A">
        <w:tc>
          <w:tcPr>
            <w:tcW w:w="2551" w:type="dxa"/>
            <w:tcBorders>
              <w:left w:val="single" w:sz="4" w:space="0" w:color="000000"/>
              <w:bottom w:val="single" w:sz="4" w:space="0" w:color="000000"/>
            </w:tcBorders>
          </w:tcPr>
          <w:p w14:paraId="16490CEF"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Carro:</w:t>
            </w:r>
          </w:p>
        </w:tc>
        <w:tc>
          <w:tcPr>
            <w:tcW w:w="2551" w:type="dxa"/>
            <w:tcBorders>
              <w:left w:val="single" w:sz="4" w:space="0" w:color="000000"/>
              <w:bottom w:val="single" w:sz="4" w:space="0" w:color="000000"/>
            </w:tcBorders>
          </w:tcPr>
          <w:p w14:paraId="0B81F3B6"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136F3A27"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2D16A404"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33BB4A7D" w14:textId="77777777" w:rsidTr="00AC466A">
        <w:tc>
          <w:tcPr>
            <w:tcW w:w="2551" w:type="dxa"/>
            <w:tcBorders>
              <w:left w:val="single" w:sz="4" w:space="0" w:color="000000"/>
              <w:bottom w:val="single" w:sz="4" w:space="0" w:color="000000"/>
            </w:tcBorders>
          </w:tcPr>
          <w:p w14:paraId="63754D21" w14:textId="77777777" w:rsidR="00832E7A" w:rsidRDefault="00832E7A" w:rsidP="00AC466A">
            <w:pPr>
              <w:pStyle w:val="Standard"/>
              <w:jc w:val="both"/>
              <w:rPr>
                <w:rFonts w:ascii="Calibri Light" w:eastAsia="Aptos" w:hAnsi="Calibri Light" w:cs="F"/>
                <w:b/>
                <w:color w:val="000000"/>
                <w:lang w:eastAsia="en-US" w:bidi="ar-SA"/>
              </w:rPr>
            </w:pPr>
          </w:p>
        </w:tc>
        <w:tc>
          <w:tcPr>
            <w:tcW w:w="2551" w:type="dxa"/>
            <w:tcBorders>
              <w:left w:val="single" w:sz="4" w:space="0" w:color="000000"/>
              <w:bottom w:val="single" w:sz="4" w:space="0" w:color="000000"/>
            </w:tcBorders>
          </w:tcPr>
          <w:p w14:paraId="261CD90F"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3BBFE7C5"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4C2B49CE"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77E3CB2A" w14:textId="77777777" w:rsidTr="00AC466A">
        <w:tc>
          <w:tcPr>
            <w:tcW w:w="2551" w:type="dxa"/>
            <w:tcBorders>
              <w:left w:val="single" w:sz="4" w:space="0" w:color="000000"/>
              <w:bottom w:val="single" w:sz="4" w:space="0" w:color="000000"/>
            </w:tcBorders>
          </w:tcPr>
          <w:p w14:paraId="33257168"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Casa:</w:t>
            </w:r>
          </w:p>
        </w:tc>
        <w:tc>
          <w:tcPr>
            <w:tcW w:w="2551" w:type="dxa"/>
            <w:tcBorders>
              <w:left w:val="single" w:sz="4" w:space="0" w:color="000000"/>
              <w:bottom w:val="single" w:sz="4" w:space="0" w:color="000000"/>
            </w:tcBorders>
          </w:tcPr>
          <w:p w14:paraId="3E7C6E02"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46952AA7"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63922008"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3745ABBC" w14:textId="77777777" w:rsidTr="00AC466A">
        <w:tc>
          <w:tcPr>
            <w:tcW w:w="2551" w:type="dxa"/>
            <w:tcBorders>
              <w:left w:val="single" w:sz="4" w:space="0" w:color="000000"/>
              <w:bottom w:val="single" w:sz="4" w:space="0" w:color="000000"/>
            </w:tcBorders>
          </w:tcPr>
          <w:p w14:paraId="78F5F88D" w14:textId="77777777" w:rsidR="00832E7A" w:rsidRDefault="00832E7A" w:rsidP="00AC466A">
            <w:pPr>
              <w:pStyle w:val="Standard"/>
              <w:jc w:val="both"/>
              <w:rPr>
                <w:rFonts w:ascii="Calibri Light" w:eastAsia="Aptos" w:hAnsi="Calibri Light" w:cs="F"/>
                <w:b/>
                <w:color w:val="000000"/>
                <w:lang w:eastAsia="en-US" w:bidi="ar-SA"/>
              </w:rPr>
            </w:pPr>
          </w:p>
        </w:tc>
        <w:tc>
          <w:tcPr>
            <w:tcW w:w="2551" w:type="dxa"/>
            <w:tcBorders>
              <w:left w:val="single" w:sz="4" w:space="0" w:color="000000"/>
              <w:bottom w:val="single" w:sz="4" w:space="0" w:color="000000"/>
            </w:tcBorders>
          </w:tcPr>
          <w:p w14:paraId="0F4D2174"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1D0905BB"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7E2D9F50"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3D88FEE8" w14:textId="77777777" w:rsidTr="00AC466A">
        <w:tc>
          <w:tcPr>
            <w:tcW w:w="2551" w:type="dxa"/>
            <w:tcBorders>
              <w:left w:val="single" w:sz="4" w:space="0" w:color="000000"/>
              <w:bottom w:val="single" w:sz="4" w:space="0" w:color="000000"/>
            </w:tcBorders>
          </w:tcPr>
          <w:p w14:paraId="06DA25E4"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Lotes:</w:t>
            </w:r>
          </w:p>
        </w:tc>
        <w:tc>
          <w:tcPr>
            <w:tcW w:w="2551" w:type="dxa"/>
            <w:tcBorders>
              <w:left w:val="single" w:sz="4" w:space="0" w:color="000000"/>
              <w:bottom w:val="single" w:sz="4" w:space="0" w:color="000000"/>
            </w:tcBorders>
          </w:tcPr>
          <w:p w14:paraId="79EC4017"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7763AF42"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46476F63"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74813E94" w14:textId="77777777" w:rsidTr="00AC466A">
        <w:tc>
          <w:tcPr>
            <w:tcW w:w="2551" w:type="dxa"/>
            <w:tcBorders>
              <w:left w:val="single" w:sz="4" w:space="0" w:color="000000"/>
              <w:bottom w:val="single" w:sz="4" w:space="0" w:color="000000"/>
            </w:tcBorders>
          </w:tcPr>
          <w:p w14:paraId="4BA7F13B" w14:textId="77777777" w:rsidR="00832E7A" w:rsidRDefault="00832E7A" w:rsidP="00AC466A">
            <w:pPr>
              <w:pStyle w:val="Standard"/>
              <w:jc w:val="both"/>
              <w:rPr>
                <w:rFonts w:ascii="Calibri Light" w:eastAsia="Aptos" w:hAnsi="Calibri Light" w:cs="F"/>
                <w:b/>
                <w:color w:val="000000"/>
                <w:lang w:eastAsia="en-US" w:bidi="ar-SA"/>
              </w:rPr>
            </w:pPr>
          </w:p>
        </w:tc>
        <w:tc>
          <w:tcPr>
            <w:tcW w:w="2551" w:type="dxa"/>
            <w:tcBorders>
              <w:left w:val="single" w:sz="4" w:space="0" w:color="000000"/>
              <w:bottom w:val="single" w:sz="4" w:space="0" w:color="000000"/>
            </w:tcBorders>
          </w:tcPr>
          <w:p w14:paraId="04DE544E"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6054EF14"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3564BBB1"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20AD3737" w14:textId="77777777" w:rsidTr="00AC466A">
        <w:tc>
          <w:tcPr>
            <w:tcW w:w="2551" w:type="dxa"/>
            <w:tcBorders>
              <w:left w:val="single" w:sz="4" w:space="0" w:color="000000"/>
              <w:bottom w:val="single" w:sz="4" w:space="0" w:color="000000"/>
            </w:tcBorders>
          </w:tcPr>
          <w:p w14:paraId="1D4AA655"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Inventário (     )</w:t>
            </w:r>
          </w:p>
        </w:tc>
        <w:tc>
          <w:tcPr>
            <w:tcW w:w="2551" w:type="dxa"/>
            <w:tcBorders>
              <w:left w:val="single" w:sz="4" w:space="0" w:color="000000"/>
              <w:bottom w:val="single" w:sz="4" w:space="0" w:color="000000"/>
            </w:tcBorders>
          </w:tcPr>
          <w:p w14:paraId="53DBDA60"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34558A5D"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50A9E46E"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5E34FC0B" w14:textId="77777777" w:rsidTr="00AC466A">
        <w:tc>
          <w:tcPr>
            <w:tcW w:w="2551" w:type="dxa"/>
            <w:tcBorders>
              <w:left w:val="single" w:sz="4" w:space="0" w:color="000000"/>
              <w:bottom w:val="single" w:sz="4" w:space="0" w:color="000000"/>
            </w:tcBorders>
          </w:tcPr>
          <w:p w14:paraId="302BF7FF"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21D5C243"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208A48E7"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741B811C" w14:textId="77777777" w:rsidR="00832E7A" w:rsidRDefault="00832E7A" w:rsidP="00AC466A">
            <w:pPr>
              <w:pStyle w:val="Standard"/>
              <w:jc w:val="both"/>
              <w:rPr>
                <w:rFonts w:ascii="Calibri Light" w:eastAsia="Aptos" w:hAnsi="Calibri Light" w:cs="F"/>
                <w:color w:val="000000"/>
                <w:lang w:eastAsia="en-US" w:bidi="ar-SA"/>
              </w:rPr>
            </w:pPr>
          </w:p>
        </w:tc>
      </w:tr>
    </w:tbl>
    <w:p w14:paraId="31B608FD" w14:textId="77777777" w:rsidR="00832E7A" w:rsidRDefault="00832E7A" w:rsidP="00832E7A">
      <w:pPr>
        <w:pStyle w:val="Standard"/>
        <w:jc w:val="both"/>
        <w:rPr>
          <w:rFonts w:ascii="Calibri Light" w:hAnsi="Calibri Light"/>
          <w:b/>
          <w:color w:val="000000"/>
        </w:rPr>
      </w:pPr>
    </w:p>
    <w:tbl>
      <w:tblPr>
        <w:tblW w:w="10205" w:type="dxa"/>
        <w:tblLayout w:type="fixed"/>
        <w:tblCellMar>
          <w:top w:w="55" w:type="dxa"/>
          <w:left w:w="55" w:type="dxa"/>
          <w:bottom w:w="55" w:type="dxa"/>
          <w:right w:w="55" w:type="dxa"/>
        </w:tblCellMar>
        <w:tblLook w:val="04A0" w:firstRow="1" w:lastRow="0" w:firstColumn="1" w:lastColumn="0" w:noHBand="0" w:noVBand="1"/>
      </w:tblPr>
      <w:tblGrid>
        <w:gridCol w:w="3345"/>
        <w:gridCol w:w="2835"/>
        <w:gridCol w:w="4025"/>
      </w:tblGrid>
      <w:tr w:rsidR="00832E7A" w14:paraId="68B71E0D" w14:textId="77777777" w:rsidTr="00AC466A">
        <w:tc>
          <w:tcPr>
            <w:tcW w:w="10205" w:type="dxa"/>
            <w:gridSpan w:val="3"/>
            <w:tcBorders>
              <w:top w:val="single" w:sz="4" w:space="0" w:color="000000"/>
              <w:left w:val="single" w:sz="4" w:space="0" w:color="000000"/>
              <w:bottom w:val="single" w:sz="4" w:space="0" w:color="000000"/>
              <w:right w:val="single" w:sz="4" w:space="0" w:color="000000"/>
            </w:tcBorders>
            <w:shd w:val="clear" w:color="auto" w:fill="000000"/>
          </w:tcPr>
          <w:p w14:paraId="2F83A754" w14:textId="77777777" w:rsidR="00832E7A" w:rsidRDefault="00832E7A" w:rsidP="00AC466A">
            <w:pPr>
              <w:pStyle w:val="Standard"/>
              <w:jc w:val="center"/>
              <w:rPr>
                <w:rFonts w:ascii="Calibri Light" w:hAnsi="Calibri Light"/>
                <w:color w:val="FFFFFF"/>
              </w:rPr>
            </w:pPr>
            <w:r>
              <w:rPr>
                <w:rFonts w:ascii="Calibri Light" w:eastAsia="Aptos" w:hAnsi="Calibri Light" w:cs="F"/>
                <w:b/>
                <w:color w:val="FFFFFF"/>
                <w:lang w:eastAsia="en-US" w:bidi="ar-SA"/>
              </w:rPr>
              <w:t>Informações de contatos</w:t>
            </w:r>
          </w:p>
        </w:tc>
      </w:tr>
      <w:tr w:rsidR="00832E7A" w14:paraId="6E971A62" w14:textId="77777777" w:rsidTr="00AC466A">
        <w:tc>
          <w:tcPr>
            <w:tcW w:w="10205" w:type="dxa"/>
            <w:gridSpan w:val="3"/>
            <w:tcBorders>
              <w:left w:val="single" w:sz="4" w:space="0" w:color="000000"/>
              <w:bottom w:val="single" w:sz="4" w:space="0" w:color="000000"/>
              <w:right w:val="single" w:sz="4" w:space="0" w:color="000000"/>
            </w:tcBorders>
          </w:tcPr>
          <w:p w14:paraId="5408BF13"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(Suas informações de contato e as informações de seus contatos de emergência. Isso inclui seus parentes mais próximos, seu (s) testamenteiro (s) e empregadores.)</w:t>
            </w:r>
          </w:p>
        </w:tc>
      </w:tr>
      <w:tr w:rsidR="00832E7A" w14:paraId="3520A9B2" w14:textId="77777777" w:rsidTr="00AC466A">
        <w:tc>
          <w:tcPr>
            <w:tcW w:w="3345" w:type="dxa"/>
            <w:tcBorders>
              <w:left w:val="single" w:sz="4" w:space="0" w:color="000000"/>
              <w:bottom w:val="single" w:sz="4" w:space="0" w:color="000000"/>
            </w:tcBorders>
          </w:tcPr>
          <w:p w14:paraId="35DC23AE"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Parentes:</w:t>
            </w:r>
          </w:p>
        </w:tc>
        <w:tc>
          <w:tcPr>
            <w:tcW w:w="2835" w:type="dxa"/>
            <w:tcBorders>
              <w:left w:val="single" w:sz="4" w:space="0" w:color="000000"/>
              <w:bottom w:val="single" w:sz="4" w:space="0" w:color="000000"/>
            </w:tcBorders>
          </w:tcPr>
          <w:p w14:paraId="59518A46"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Celular:</w:t>
            </w:r>
          </w:p>
        </w:tc>
        <w:tc>
          <w:tcPr>
            <w:tcW w:w="4025" w:type="dxa"/>
            <w:tcBorders>
              <w:left w:val="single" w:sz="4" w:space="0" w:color="000000"/>
              <w:bottom w:val="single" w:sz="4" w:space="0" w:color="000000"/>
              <w:right w:val="single" w:sz="4" w:space="0" w:color="000000"/>
            </w:tcBorders>
          </w:tcPr>
          <w:p w14:paraId="283284E2"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Endereço:</w:t>
            </w:r>
          </w:p>
        </w:tc>
      </w:tr>
      <w:tr w:rsidR="00832E7A" w14:paraId="6CF56861" w14:textId="77777777" w:rsidTr="00AC466A">
        <w:tc>
          <w:tcPr>
            <w:tcW w:w="3345" w:type="dxa"/>
            <w:tcBorders>
              <w:left w:val="single" w:sz="4" w:space="0" w:color="000000"/>
              <w:bottom w:val="single" w:sz="4" w:space="0" w:color="000000"/>
            </w:tcBorders>
          </w:tcPr>
          <w:p w14:paraId="411AD21A"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3CFB1161"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06D6793A"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0390510F" w14:textId="77777777" w:rsidTr="00AC466A">
        <w:tc>
          <w:tcPr>
            <w:tcW w:w="3345" w:type="dxa"/>
            <w:tcBorders>
              <w:left w:val="single" w:sz="4" w:space="0" w:color="000000"/>
              <w:bottom w:val="single" w:sz="4" w:space="0" w:color="000000"/>
            </w:tcBorders>
          </w:tcPr>
          <w:p w14:paraId="1DB247ED"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5B7E1E25"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1057637C"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656BF197" w14:textId="77777777" w:rsidTr="00AC466A">
        <w:tc>
          <w:tcPr>
            <w:tcW w:w="3345" w:type="dxa"/>
            <w:tcBorders>
              <w:left w:val="single" w:sz="4" w:space="0" w:color="000000"/>
              <w:bottom w:val="single" w:sz="4" w:space="0" w:color="000000"/>
            </w:tcBorders>
          </w:tcPr>
          <w:p w14:paraId="52826B17"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7053257F"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40D278AA"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03206301" w14:textId="77777777" w:rsidTr="00AC466A">
        <w:tc>
          <w:tcPr>
            <w:tcW w:w="3345" w:type="dxa"/>
            <w:tcBorders>
              <w:left w:val="single" w:sz="4" w:space="0" w:color="000000"/>
              <w:bottom w:val="single" w:sz="4" w:space="0" w:color="000000"/>
            </w:tcBorders>
          </w:tcPr>
          <w:p w14:paraId="792013E8"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5EA89441"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044C6DE3"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1DC436B4" w14:textId="77777777" w:rsidTr="00AC466A">
        <w:tc>
          <w:tcPr>
            <w:tcW w:w="3345" w:type="dxa"/>
            <w:tcBorders>
              <w:left w:val="single" w:sz="4" w:space="0" w:color="000000"/>
              <w:bottom w:val="single" w:sz="4" w:space="0" w:color="000000"/>
            </w:tcBorders>
          </w:tcPr>
          <w:p w14:paraId="0C82C00F"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0F0EB6C1"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4285B02B"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34A9C001" w14:textId="77777777" w:rsidTr="00AC466A">
        <w:tc>
          <w:tcPr>
            <w:tcW w:w="3345" w:type="dxa"/>
            <w:tcBorders>
              <w:left w:val="single" w:sz="4" w:space="0" w:color="000000"/>
              <w:bottom w:val="single" w:sz="4" w:space="0" w:color="000000"/>
            </w:tcBorders>
          </w:tcPr>
          <w:p w14:paraId="0B7367B8"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655EA687"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7B277B15"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44C4CB61" w14:textId="77777777" w:rsidTr="00AC466A">
        <w:tc>
          <w:tcPr>
            <w:tcW w:w="10205" w:type="dxa"/>
            <w:gridSpan w:val="3"/>
            <w:tcBorders>
              <w:left w:val="single" w:sz="4" w:space="0" w:color="000000"/>
              <w:bottom w:val="single" w:sz="4" w:space="0" w:color="000000"/>
              <w:right w:val="single" w:sz="4" w:space="0" w:color="000000"/>
            </w:tcBorders>
          </w:tcPr>
          <w:p w14:paraId="6F37A513" w14:textId="77777777" w:rsidR="00832E7A" w:rsidRDefault="00832E7A" w:rsidP="00AC466A">
            <w:pPr>
              <w:pStyle w:val="Standard"/>
              <w:jc w:val="both"/>
              <w:rPr>
                <w:rFonts w:ascii="Calibri Light" w:hAnsi="Calibri Light"/>
                <w:color w:val="000000"/>
              </w:rPr>
            </w:pPr>
            <w:r>
              <w:rPr>
                <w:rFonts w:ascii="Calibri Light" w:hAnsi="Calibri Light"/>
                <w:b/>
                <w:color w:val="000000"/>
              </w:rPr>
              <w:t>Profissionais de saúde</w:t>
            </w:r>
            <w:r>
              <w:rPr>
                <w:rFonts w:ascii="Calibri Light" w:hAnsi="Calibri Light"/>
                <w:color w:val="000000"/>
              </w:rPr>
              <w:t xml:space="preserve"> (Nomes / endereço / números de telefone):</w:t>
            </w:r>
          </w:p>
        </w:tc>
      </w:tr>
      <w:tr w:rsidR="00832E7A" w14:paraId="3BDC7904" w14:textId="77777777" w:rsidTr="00AC466A">
        <w:tc>
          <w:tcPr>
            <w:tcW w:w="3345" w:type="dxa"/>
            <w:tcBorders>
              <w:left w:val="single" w:sz="4" w:space="0" w:color="000000"/>
              <w:bottom w:val="single" w:sz="4" w:space="0" w:color="000000"/>
            </w:tcBorders>
          </w:tcPr>
          <w:p w14:paraId="4CBB1D48"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415F3337"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7C3C9992"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5EE2EA0B" w14:textId="77777777" w:rsidTr="00AC466A">
        <w:tc>
          <w:tcPr>
            <w:tcW w:w="3345" w:type="dxa"/>
            <w:tcBorders>
              <w:left w:val="single" w:sz="4" w:space="0" w:color="000000"/>
              <w:bottom w:val="single" w:sz="4" w:space="0" w:color="000000"/>
            </w:tcBorders>
          </w:tcPr>
          <w:p w14:paraId="141B556A"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77A87781"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14FD9251"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41117F4E" w14:textId="77777777" w:rsidTr="00AC466A">
        <w:tc>
          <w:tcPr>
            <w:tcW w:w="3345" w:type="dxa"/>
            <w:tcBorders>
              <w:left w:val="single" w:sz="4" w:space="0" w:color="000000"/>
              <w:bottom w:val="single" w:sz="4" w:space="0" w:color="000000"/>
            </w:tcBorders>
          </w:tcPr>
          <w:p w14:paraId="42397FD0"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32E923E8"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351350DA"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4E11A109" w14:textId="77777777" w:rsidTr="00AC466A">
        <w:tc>
          <w:tcPr>
            <w:tcW w:w="3345" w:type="dxa"/>
            <w:tcBorders>
              <w:left w:val="single" w:sz="4" w:space="0" w:color="000000"/>
              <w:bottom w:val="single" w:sz="4" w:space="0" w:color="000000"/>
            </w:tcBorders>
          </w:tcPr>
          <w:p w14:paraId="574DB172"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5A9D41A6"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5DEC51F9"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7BCD3954" w14:textId="77777777" w:rsidTr="00AC466A">
        <w:tc>
          <w:tcPr>
            <w:tcW w:w="10205" w:type="dxa"/>
            <w:gridSpan w:val="3"/>
            <w:tcBorders>
              <w:left w:val="single" w:sz="4" w:space="0" w:color="000000"/>
              <w:bottom w:val="single" w:sz="4" w:space="0" w:color="000000"/>
              <w:right w:val="single" w:sz="4" w:space="0" w:color="000000"/>
            </w:tcBorders>
          </w:tcPr>
          <w:p w14:paraId="155BBF79" w14:textId="77777777" w:rsidR="00832E7A" w:rsidRDefault="00832E7A" w:rsidP="00AC466A">
            <w:pPr>
              <w:pStyle w:val="Standard"/>
              <w:jc w:val="both"/>
              <w:rPr>
                <w:rFonts w:ascii="Calibri Light" w:hAnsi="Calibri Light"/>
                <w:color w:val="000000"/>
              </w:rPr>
            </w:pPr>
            <w:r>
              <w:rPr>
                <w:rFonts w:ascii="Calibri Light" w:hAnsi="Calibri Light"/>
                <w:color w:val="000000"/>
              </w:rPr>
              <w:t>Representantes de saúde / testamentos em vida</w:t>
            </w:r>
          </w:p>
        </w:tc>
      </w:tr>
      <w:tr w:rsidR="00832E7A" w14:paraId="1E0AF6AE" w14:textId="77777777" w:rsidTr="00AC466A">
        <w:tc>
          <w:tcPr>
            <w:tcW w:w="3345" w:type="dxa"/>
            <w:tcBorders>
              <w:left w:val="single" w:sz="4" w:space="0" w:color="000000"/>
              <w:bottom w:val="single" w:sz="4" w:space="0" w:color="000000"/>
            </w:tcBorders>
          </w:tcPr>
          <w:p w14:paraId="0B1D4A73"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7DBDC5DC"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745C8FF1"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2C622F22" w14:textId="77777777" w:rsidTr="00AC466A">
        <w:tc>
          <w:tcPr>
            <w:tcW w:w="3345" w:type="dxa"/>
            <w:tcBorders>
              <w:left w:val="single" w:sz="4" w:space="0" w:color="000000"/>
              <w:bottom w:val="single" w:sz="4" w:space="0" w:color="000000"/>
            </w:tcBorders>
          </w:tcPr>
          <w:p w14:paraId="25A63ADE"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752D1F53"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5F17BAB2"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0EA4489B" w14:textId="77777777" w:rsidTr="00AC466A">
        <w:tc>
          <w:tcPr>
            <w:tcW w:w="3345" w:type="dxa"/>
            <w:tcBorders>
              <w:left w:val="single" w:sz="4" w:space="0" w:color="000000"/>
              <w:bottom w:val="single" w:sz="4" w:space="0" w:color="000000"/>
            </w:tcBorders>
          </w:tcPr>
          <w:p w14:paraId="4DB6F77A"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7F40F223"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79961B5A"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0E671B71" w14:textId="77777777" w:rsidTr="00AC466A">
        <w:tc>
          <w:tcPr>
            <w:tcW w:w="3345" w:type="dxa"/>
            <w:tcBorders>
              <w:left w:val="single" w:sz="4" w:space="0" w:color="000000"/>
              <w:bottom w:val="single" w:sz="4" w:space="0" w:color="000000"/>
            </w:tcBorders>
          </w:tcPr>
          <w:p w14:paraId="4F820DFE"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4B5F9F24"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2E690810"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6EDC8DD0" w14:textId="77777777" w:rsidTr="00AC466A">
        <w:tc>
          <w:tcPr>
            <w:tcW w:w="10205" w:type="dxa"/>
            <w:gridSpan w:val="3"/>
            <w:tcBorders>
              <w:left w:val="single" w:sz="4" w:space="0" w:color="000000"/>
              <w:bottom w:val="single" w:sz="4" w:space="0" w:color="000000"/>
              <w:right w:val="single" w:sz="4" w:space="0" w:color="000000"/>
            </w:tcBorders>
          </w:tcPr>
          <w:p w14:paraId="2494786C" w14:textId="77777777" w:rsidR="00832E7A" w:rsidRDefault="00832E7A" w:rsidP="00AC466A">
            <w:pPr>
              <w:pStyle w:val="Standard"/>
              <w:jc w:val="both"/>
              <w:rPr>
                <w:rFonts w:ascii="Calibri Light" w:hAnsi="Calibri Light"/>
                <w:color w:val="000000"/>
              </w:rPr>
            </w:pPr>
            <w:r>
              <w:rPr>
                <w:rFonts w:ascii="Calibri Light" w:hAnsi="Calibri Light"/>
                <w:color w:val="000000"/>
              </w:rPr>
              <w:t>Informações de contato de proprietários, outros agentes / corretores de seguros</w:t>
            </w:r>
          </w:p>
        </w:tc>
      </w:tr>
      <w:tr w:rsidR="00832E7A" w14:paraId="21F0A845" w14:textId="77777777" w:rsidTr="00AC466A">
        <w:tc>
          <w:tcPr>
            <w:tcW w:w="3345" w:type="dxa"/>
            <w:tcBorders>
              <w:left w:val="single" w:sz="4" w:space="0" w:color="000000"/>
              <w:bottom w:val="single" w:sz="4" w:space="0" w:color="000000"/>
            </w:tcBorders>
          </w:tcPr>
          <w:p w14:paraId="1E3968D0"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1B76BDF8"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356294BB"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2121277D" w14:textId="77777777" w:rsidTr="00AC466A">
        <w:tc>
          <w:tcPr>
            <w:tcW w:w="3345" w:type="dxa"/>
            <w:tcBorders>
              <w:left w:val="single" w:sz="4" w:space="0" w:color="000000"/>
              <w:bottom w:val="single" w:sz="4" w:space="0" w:color="000000"/>
            </w:tcBorders>
          </w:tcPr>
          <w:p w14:paraId="28742CD8"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0BE922C7"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09E7EAA3"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702CAFD1" w14:textId="77777777" w:rsidTr="00AC466A">
        <w:tc>
          <w:tcPr>
            <w:tcW w:w="3345" w:type="dxa"/>
            <w:tcBorders>
              <w:left w:val="single" w:sz="4" w:space="0" w:color="000000"/>
              <w:bottom w:val="single" w:sz="4" w:space="0" w:color="000000"/>
            </w:tcBorders>
          </w:tcPr>
          <w:p w14:paraId="0FF4A9B3"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381EEFDA"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15E43E0A"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2B644591" w14:textId="77777777" w:rsidTr="00AC466A">
        <w:tc>
          <w:tcPr>
            <w:tcW w:w="10205" w:type="dxa"/>
            <w:gridSpan w:val="3"/>
            <w:tcBorders>
              <w:left w:val="single" w:sz="4" w:space="0" w:color="000000"/>
              <w:bottom w:val="single" w:sz="4" w:space="0" w:color="000000"/>
              <w:right w:val="single" w:sz="4" w:space="0" w:color="000000"/>
            </w:tcBorders>
          </w:tcPr>
          <w:p w14:paraId="7D61C8E0" w14:textId="77777777" w:rsidR="00832E7A" w:rsidRDefault="00832E7A" w:rsidP="00AC466A">
            <w:pPr>
              <w:pStyle w:val="Standard"/>
              <w:jc w:val="both"/>
              <w:rPr>
                <w:rFonts w:ascii="Calibri Light" w:hAnsi="Calibri Light"/>
                <w:color w:val="000000"/>
              </w:rPr>
            </w:pPr>
            <w:r>
              <w:rPr>
                <w:rFonts w:ascii="Calibri Light" w:hAnsi="Calibri Light"/>
                <w:color w:val="000000"/>
              </w:rPr>
              <w:t>Nomes de assistente social ou assistente social e informações de contato</w:t>
            </w:r>
          </w:p>
        </w:tc>
      </w:tr>
      <w:tr w:rsidR="00832E7A" w14:paraId="64A4C7C4" w14:textId="77777777" w:rsidTr="00AC466A">
        <w:tc>
          <w:tcPr>
            <w:tcW w:w="3345" w:type="dxa"/>
            <w:tcBorders>
              <w:left w:val="single" w:sz="4" w:space="0" w:color="000000"/>
              <w:bottom w:val="single" w:sz="4" w:space="0" w:color="000000"/>
            </w:tcBorders>
          </w:tcPr>
          <w:p w14:paraId="40CD9FD2"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2B791475"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5F1285D3"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3E3B2714" w14:textId="77777777" w:rsidTr="00AC466A">
        <w:tc>
          <w:tcPr>
            <w:tcW w:w="3345" w:type="dxa"/>
            <w:tcBorders>
              <w:left w:val="single" w:sz="4" w:space="0" w:color="000000"/>
              <w:bottom w:val="single" w:sz="4" w:space="0" w:color="000000"/>
            </w:tcBorders>
          </w:tcPr>
          <w:p w14:paraId="20909B6C"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66A74351"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39CE6666"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622AE722" w14:textId="77777777" w:rsidTr="00AC466A">
        <w:tc>
          <w:tcPr>
            <w:tcW w:w="3345" w:type="dxa"/>
            <w:tcBorders>
              <w:left w:val="single" w:sz="4" w:space="0" w:color="000000"/>
              <w:bottom w:val="single" w:sz="4" w:space="0" w:color="000000"/>
            </w:tcBorders>
          </w:tcPr>
          <w:p w14:paraId="7E5703CD"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6B39D1FF"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243A0DAA"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5D06821C" w14:textId="77777777" w:rsidTr="00AC466A">
        <w:tc>
          <w:tcPr>
            <w:tcW w:w="3345" w:type="dxa"/>
            <w:tcBorders>
              <w:left w:val="single" w:sz="4" w:space="0" w:color="000000"/>
              <w:bottom w:val="single" w:sz="4" w:space="0" w:color="000000"/>
            </w:tcBorders>
          </w:tcPr>
          <w:p w14:paraId="22F1DBEB" w14:textId="77777777" w:rsidR="00832E7A" w:rsidRDefault="00832E7A" w:rsidP="00AC466A">
            <w:pPr>
              <w:pStyle w:val="Standard"/>
              <w:jc w:val="both"/>
              <w:rPr>
                <w:rFonts w:ascii="Calibri Light" w:eastAsia="Aptos" w:hAnsi="Calibri Light" w:cs="F"/>
                <w:color w:val="000000"/>
                <w:lang w:eastAsia="en-US" w:bidi="ar-SA"/>
              </w:rPr>
            </w:pPr>
          </w:p>
        </w:tc>
        <w:tc>
          <w:tcPr>
            <w:tcW w:w="2835" w:type="dxa"/>
            <w:tcBorders>
              <w:left w:val="single" w:sz="4" w:space="0" w:color="000000"/>
              <w:bottom w:val="single" w:sz="4" w:space="0" w:color="000000"/>
            </w:tcBorders>
          </w:tcPr>
          <w:p w14:paraId="338E94AC" w14:textId="77777777" w:rsidR="00832E7A" w:rsidRDefault="00832E7A" w:rsidP="00AC466A">
            <w:pPr>
              <w:pStyle w:val="Standard"/>
              <w:jc w:val="both"/>
              <w:rPr>
                <w:rFonts w:ascii="Calibri Light" w:eastAsia="Aptos" w:hAnsi="Calibri Light" w:cs="F"/>
                <w:color w:val="000000"/>
                <w:lang w:eastAsia="en-US" w:bidi="ar-SA"/>
              </w:rPr>
            </w:pPr>
          </w:p>
        </w:tc>
        <w:tc>
          <w:tcPr>
            <w:tcW w:w="4025" w:type="dxa"/>
            <w:tcBorders>
              <w:left w:val="single" w:sz="4" w:space="0" w:color="000000"/>
              <w:bottom w:val="single" w:sz="4" w:space="0" w:color="000000"/>
              <w:right w:val="single" w:sz="4" w:space="0" w:color="000000"/>
            </w:tcBorders>
          </w:tcPr>
          <w:p w14:paraId="7FEA5D34" w14:textId="77777777" w:rsidR="00832E7A" w:rsidRDefault="00832E7A" w:rsidP="00AC466A">
            <w:pPr>
              <w:pStyle w:val="Standard"/>
              <w:jc w:val="both"/>
              <w:rPr>
                <w:rFonts w:ascii="Calibri Light" w:eastAsia="Aptos" w:hAnsi="Calibri Light" w:cs="F"/>
                <w:color w:val="000000"/>
                <w:lang w:eastAsia="en-US" w:bidi="ar-SA"/>
              </w:rPr>
            </w:pPr>
          </w:p>
        </w:tc>
      </w:tr>
    </w:tbl>
    <w:p w14:paraId="5DBA4D81" w14:textId="77777777" w:rsidR="00832E7A" w:rsidRDefault="00832E7A" w:rsidP="00832E7A">
      <w:pPr>
        <w:pStyle w:val="Standard"/>
        <w:jc w:val="both"/>
        <w:rPr>
          <w:rFonts w:ascii="Calibri Light" w:hAnsi="Calibri Light"/>
          <w:b/>
          <w:color w:val="000000"/>
        </w:rPr>
      </w:pPr>
    </w:p>
    <w:tbl>
      <w:tblPr>
        <w:tblW w:w="10205" w:type="dxa"/>
        <w:tblLayout w:type="fixed"/>
        <w:tblCellMar>
          <w:top w:w="55" w:type="dxa"/>
          <w:left w:w="55" w:type="dxa"/>
          <w:bottom w:w="55" w:type="dxa"/>
          <w:right w:w="55" w:type="dxa"/>
        </w:tblCellMar>
        <w:tblLook w:val="04A0" w:firstRow="1" w:lastRow="0" w:firstColumn="1" w:lastColumn="0" w:noHBand="0" w:noVBand="1"/>
      </w:tblPr>
      <w:tblGrid>
        <w:gridCol w:w="2552"/>
        <w:gridCol w:w="2551"/>
        <w:gridCol w:w="2551"/>
        <w:gridCol w:w="2551"/>
      </w:tblGrid>
      <w:tr w:rsidR="00832E7A" w14:paraId="5184194B" w14:textId="77777777" w:rsidTr="00AC466A">
        <w:tc>
          <w:tcPr>
            <w:tcW w:w="10204" w:type="dxa"/>
            <w:gridSpan w:val="4"/>
            <w:tcBorders>
              <w:top w:val="single" w:sz="4" w:space="0" w:color="000000"/>
              <w:left w:val="single" w:sz="4" w:space="0" w:color="000000"/>
              <w:bottom w:val="single" w:sz="4" w:space="0" w:color="000000"/>
              <w:right w:val="single" w:sz="4" w:space="0" w:color="000000"/>
            </w:tcBorders>
            <w:shd w:val="clear" w:color="auto" w:fill="000000"/>
          </w:tcPr>
          <w:p w14:paraId="4F3C25D4" w14:textId="77777777" w:rsidR="00832E7A" w:rsidRDefault="00832E7A" w:rsidP="00AC466A">
            <w:pPr>
              <w:pStyle w:val="Standard"/>
              <w:jc w:val="center"/>
              <w:rPr>
                <w:rFonts w:ascii="Calibri Light" w:hAnsi="Calibri Light"/>
                <w:color w:val="FFFFFF"/>
              </w:rPr>
            </w:pPr>
            <w:r>
              <w:rPr>
                <w:rFonts w:ascii="Calibri Light" w:eastAsia="Aptos" w:hAnsi="Calibri Light" w:cs="F"/>
                <w:b/>
                <w:color w:val="FFFFFF"/>
                <w:lang w:eastAsia="en-US" w:bidi="ar-SA"/>
              </w:rPr>
              <w:t>Informações do Animal de Estimação</w:t>
            </w:r>
          </w:p>
        </w:tc>
      </w:tr>
      <w:tr w:rsidR="00832E7A" w14:paraId="3846CD0C" w14:textId="77777777" w:rsidTr="00AC466A">
        <w:tc>
          <w:tcPr>
            <w:tcW w:w="10204" w:type="dxa"/>
            <w:gridSpan w:val="4"/>
            <w:tcBorders>
              <w:left w:val="single" w:sz="4" w:space="0" w:color="000000"/>
              <w:bottom w:val="single" w:sz="4" w:space="0" w:color="000000"/>
              <w:right w:val="single" w:sz="4" w:space="0" w:color="000000"/>
            </w:tcBorders>
          </w:tcPr>
          <w:p w14:paraId="53CB45EF"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(Descrição de cada animal, informações de contato do veterinário e quaisquer notas médicas importantes)</w:t>
            </w:r>
          </w:p>
        </w:tc>
      </w:tr>
      <w:tr w:rsidR="00832E7A" w14:paraId="3CE12BAF" w14:textId="77777777" w:rsidTr="00AC466A">
        <w:tc>
          <w:tcPr>
            <w:tcW w:w="2551" w:type="dxa"/>
            <w:tcBorders>
              <w:left w:val="single" w:sz="4" w:space="0" w:color="000000"/>
              <w:bottom w:val="single" w:sz="4" w:space="0" w:color="000000"/>
            </w:tcBorders>
          </w:tcPr>
          <w:p w14:paraId="0F351C6E"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Pedigree  (     )</w:t>
            </w:r>
          </w:p>
        </w:tc>
        <w:tc>
          <w:tcPr>
            <w:tcW w:w="2551" w:type="dxa"/>
            <w:tcBorders>
              <w:left w:val="single" w:sz="4" w:space="0" w:color="000000"/>
              <w:bottom w:val="single" w:sz="4" w:space="0" w:color="000000"/>
            </w:tcBorders>
          </w:tcPr>
          <w:p w14:paraId="03905DFD"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547264F6"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43981818"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0F414AFE" w14:textId="77777777" w:rsidTr="00AC466A">
        <w:tc>
          <w:tcPr>
            <w:tcW w:w="2551" w:type="dxa"/>
            <w:tcBorders>
              <w:left w:val="single" w:sz="4" w:space="0" w:color="000000"/>
              <w:bottom w:val="single" w:sz="4" w:space="0" w:color="000000"/>
            </w:tcBorders>
          </w:tcPr>
          <w:p w14:paraId="25559FAF"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Veterinário  (     )</w:t>
            </w:r>
          </w:p>
        </w:tc>
        <w:tc>
          <w:tcPr>
            <w:tcW w:w="2551" w:type="dxa"/>
            <w:tcBorders>
              <w:left w:val="single" w:sz="4" w:space="0" w:color="000000"/>
              <w:bottom w:val="single" w:sz="4" w:space="0" w:color="000000"/>
            </w:tcBorders>
          </w:tcPr>
          <w:p w14:paraId="60DBBE82"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69287B6F"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511434FA"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5A4DB394" w14:textId="77777777" w:rsidTr="00AC466A">
        <w:tc>
          <w:tcPr>
            <w:tcW w:w="2551" w:type="dxa"/>
            <w:tcBorders>
              <w:left w:val="single" w:sz="4" w:space="0" w:color="000000"/>
              <w:bottom w:val="single" w:sz="4" w:space="0" w:color="000000"/>
            </w:tcBorders>
          </w:tcPr>
          <w:p w14:paraId="56E6A287" w14:textId="77777777" w:rsidR="00832E7A" w:rsidRDefault="00832E7A" w:rsidP="00AC466A">
            <w:pPr>
              <w:pStyle w:val="Standard"/>
              <w:jc w:val="both"/>
              <w:rPr>
                <w:rFonts w:ascii="Calibri Light" w:eastAsia="Aptos" w:hAnsi="Calibri Light" w:cs="F"/>
                <w:b/>
                <w:color w:val="000000"/>
                <w:lang w:eastAsia="en-US" w:bidi="ar-SA"/>
              </w:rPr>
            </w:pPr>
          </w:p>
        </w:tc>
        <w:tc>
          <w:tcPr>
            <w:tcW w:w="2551" w:type="dxa"/>
            <w:tcBorders>
              <w:left w:val="single" w:sz="4" w:space="0" w:color="000000"/>
              <w:bottom w:val="single" w:sz="4" w:space="0" w:color="000000"/>
            </w:tcBorders>
          </w:tcPr>
          <w:p w14:paraId="68F5EDFB"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3DB7A753"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499AFFA2" w14:textId="77777777" w:rsidR="00832E7A" w:rsidRDefault="00832E7A" w:rsidP="00AC466A">
            <w:pPr>
              <w:pStyle w:val="Standard"/>
              <w:jc w:val="both"/>
              <w:rPr>
                <w:rFonts w:ascii="Calibri Light" w:eastAsia="Aptos" w:hAnsi="Calibri Light" w:cs="F"/>
                <w:color w:val="000000"/>
                <w:lang w:eastAsia="en-US" w:bidi="ar-SA"/>
              </w:rPr>
            </w:pPr>
          </w:p>
        </w:tc>
      </w:tr>
      <w:tr w:rsidR="00832E7A" w14:paraId="79D19DC4" w14:textId="77777777" w:rsidTr="00AC466A">
        <w:tc>
          <w:tcPr>
            <w:tcW w:w="2551" w:type="dxa"/>
            <w:tcBorders>
              <w:left w:val="single" w:sz="4" w:space="0" w:color="000000"/>
              <w:bottom w:val="single" w:sz="4" w:space="0" w:color="000000"/>
            </w:tcBorders>
          </w:tcPr>
          <w:p w14:paraId="71EF2AC6"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Instruções para Futuro</w:t>
            </w:r>
          </w:p>
          <w:p w14:paraId="7F48F15A"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 xml:space="preserve"> (     )</w:t>
            </w:r>
          </w:p>
        </w:tc>
        <w:tc>
          <w:tcPr>
            <w:tcW w:w="2551" w:type="dxa"/>
            <w:tcBorders>
              <w:left w:val="single" w:sz="4" w:space="0" w:color="000000"/>
              <w:bottom w:val="single" w:sz="4" w:space="0" w:color="000000"/>
            </w:tcBorders>
          </w:tcPr>
          <w:p w14:paraId="2C5FFA9D"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tcBorders>
          </w:tcPr>
          <w:p w14:paraId="791E28AE" w14:textId="77777777" w:rsidR="00832E7A" w:rsidRDefault="00832E7A" w:rsidP="00AC466A">
            <w:pPr>
              <w:pStyle w:val="Standard"/>
              <w:jc w:val="both"/>
              <w:rPr>
                <w:rFonts w:ascii="Calibri Light" w:eastAsia="Aptos" w:hAnsi="Calibri Light" w:cs="F"/>
                <w:color w:val="000000"/>
                <w:lang w:eastAsia="en-US" w:bidi="ar-SA"/>
              </w:rPr>
            </w:pPr>
          </w:p>
        </w:tc>
        <w:tc>
          <w:tcPr>
            <w:tcW w:w="2551" w:type="dxa"/>
            <w:tcBorders>
              <w:left w:val="single" w:sz="4" w:space="0" w:color="000000"/>
              <w:bottom w:val="single" w:sz="4" w:space="0" w:color="000000"/>
              <w:right w:val="single" w:sz="4" w:space="0" w:color="000000"/>
            </w:tcBorders>
          </w:tcPr>
          <w:p w14:paraId="150B9EA3" w14:textId="77777777" w:rsidR="00832E7A" w:rsidRDefault="00832E7A" w:rsidP="00AC466A">
            <w:pPr>
              <w:pStyle w:val="Standard"/>
              <w:jc w:val="both"/>
              <w:rPr>
                <w:rFonts w:ascii="Calibri Light" w:eastAsia="Aptos" w:hAnsi="Calibri Light" w:cs="F"/>
                <w:color w:val="000000"/>
                <w:lang w:eastAsia="en-US" w:bidi="ar-SA"/>
              </w:rPr>
            </w:pPr>
          </w:p>
        </w:tc>
      </w:tr>
    </w:tbl>
    <w:p w14:paraId="799E5E23" w14:textId="77777777" w:rsidR="00832E7A" w:rsidRDefault="00832E7A" w:rsidP="00832E7A">
      <w:pPr>
        <w:pStyle w:val="Standard"/>
        <w:jc w:val="both"/>
        <w:rPr>
          <w:rFonts w:ascii="Calibri Light" w:hAnsi="Calibri Light"/>
          <w:b/>
          <w:color w:val="000000"/>
        </w:rPr>
      </w:pPr>
    </w:p>
    <w:tbl>
      <w:tblPr>
        <w:tblW w:w="10205" w:type="dxa"/>
        <w:tblLayout w:type="fixed"/>
        <w:tblCellMar>
          <w:top w:w="55" w:type="dxa"/>
          <w:left w:w="55" w:type="dxa"/>
          <w:bottom w:w="55" w:type="dxa"/>
          <w:right w:w="55" w:type="dxa"/>
        </w:tblCellMar>
        <w:tblLook w:val="04A0" w:firstRow="1" w:lastRow="0" w:firstColumn="1" w:lastColumn="0" w:noHBand="0" w:noVBand="1"/>
      </w:tblPr>
      <w:tblGrid>
        <w:gridCol w:w="2553"/>
        <w:gridCol w:w="2550"/>
        <w:gridCol w:w="2551"/>
        <w:gridCol w:w="2551"/>
      </w:tblGrid>
      <w:tr w:rsidR="00832E7A" w14:paraId="30386354" w14:textId="77777777" w:rsidTr="00AC466A">
        <w:tc>
          <w:tcPr>
            <w:tcW w:w="10204" w:type="dxa"/>
            <w:gridSpan w:val="4"/>
            <w:tcBorders>
              <w:top w:val="single" w:sz="4" w:space="0" w:color="000000"/>
              <w:left w:val="single" w:sz="4" w:space="0" w:color="000000"/>
              <w:bottom w:val="single" w:sz="4" w:space="0" w:color="000000"/>
              <w:right w:val="single" w:sz="4" w:space="0" w:color="000000"/>
            </w:tcBorders>
            <w:shd w:val="clear" w:color="auto" w:fill="000000"/>
          </w:tcPr>
          <w:p w14:paraId="4B8E6152" w14:textId="77777777" w:rsidR="00832E7A" w:rsidRDefault="00832E7A" w:rsidP="00AC466A">
            <w:pPr>
              <w:pStyle w:val="Contedodatabela"/>
              <w:jc w:val="center"/>
              <w:rPr>
                <w:rFonts w:ascii="Calibri Light" w:hAnsi="Calibri Light"/>
                <w:b/>
                <w:bCs/>
                <w:color w:val="FFFFFF"/>
              </w:rPr>
            </w:pPr>
            <w:r>
              <w:rPr>
                <w:rFonts w:ascii="Calibri Light" w:hAnsi="Calibri Light"/>
                <w:b/>
                <w:bCs/>
                <w:color w:val="FFFFFF"/>
              </w:rPr>
              <w:t>Vida virtual (senhas)</w:t>
            </w:r>
          </w:p>
        </w:tc>
      </w:tr>
      <w:tr w:rsidR="00832E7A" w14:paraId="7A332E1E" w14:textId="77777777" w:rsidTr="00AC466A">
        <w:tc>
          <w:tcPr>
            <w:tcW w:w="10204" w:type="dxa"/>
            <w:gridSpan w:val="4"/>
            <w:tcBorders>
              <w:left w:val="single" w:sz="4" w:space="0" w:color="000000"/>
              <w:bottom w:val="single" w:sz="4" w:space="0" w:color="000000"/>
              <w:right w:val="single" w:sz="4" w:space="0" w:color="000000"/>
            </w:tcBorders>
          </w:tcPr>
          <w:p w14:paraId="7E474D80"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(Senhas, sites e outras informações digitais)</w:t>
            </w:r>
          </w:p>
          <w:p w14:paraId="10752C5A" w14:textId="77777777" w:rsidR="00832E7A" w:rsidRDefault="00832E7A" w:rsidP="00AC466A">
            <w:pPr>
              <w:pStyle w:val="Standard"/>
              <w:jc w:val="both"/>
              <w:rPr>
                <w:rFonts w:ascii="Calibri Light" w:hAnsi="Calibri Light"/>
                <w:color w:val="000000"/>
              </w:rPr>
            </w:pPr>
            <w:r>
              <w:rPr>
                <w:rFonts w:ascii="Calibri Light" w:eastAsia="Aptos" w:hAnsi="Calibri Light" w:cs="F"/>
                <w:color w:val="000000"/>
                <w:lang w:eastAsia="en-US" w:bidi="ar-SA"/>
              </w:rPr>
              <w:t xml:space="preserve">(Passivos (instituições credoras, endereço / telefone, dívida aproximada) de hipotecas, empréstimos pessoais, cartões de crédito, notas, </w:t>
            </w:r>
            <w:proofErr w:type="spellStart"/>
            <w:r>
              <w:rPr>
                <w:rFonts w:ascii="Calibri Light" w:eastAsia="Aptos" w:hAnsi="Calibri Light" w:cs="F"/>
                <w:color w:val="000000"/>
                <w:lang w:eastAsia="en-US" w:bidi="ar-SA"/>
              </w:rPr>
              <w:t>IOUs</w:t>
            </w:r>
            <w:proofErr w:type="spellEnd"/>
            <w:r>
              <w:rPr>
                <w:rFonts w:ascii="Calibri Light" w:eastAsia="Aptos" w:hAnsi="Calibri Light" w:cs="F"/>
                <w:color w:val="000000"/>
                <w:lang w:eastAsia="en-US" w:bidi="ar-SA"/>
              </w:rPr>
              <w:t>, outros).</w:t>
            </w:r>
          </w:p>
        </w:tc>
      </w:tr>
      <w:tr w:rsidR="00832E7A" w14:paraId="1F76F550" w14:textId="77777777" w:rsidTr="00AC466A">
        <w:tc>
          <w:tcPr>
            <w:tcW w:w="2552" w:type="dxa"/>
            <w:tcBorders>
              <w:left w:val="single" w:sz="4" w:space="0" w:color="000000"/>
              <w:bottom w:val="single" w:sz="4" w:space="0" w:color="000000"/>
            </w:tcBorders>
          </w:tcPr>
          <w:p w14:paraId="187D224C" w14:textId="77777777" w:rsidR="00832E7A" w:rsidRDefault="00832E7A" w:rsidP="00AC466A">
            <w:pPr>
              <w:pStyle w:val="Standard"/>
              <w:jc w:val="both"/>
              <w:rPr>
                <w:rFonts w:ascii="Calibri Light" w:hAnsi="Calibri Light"/>
                <w:color w:val="000000"/>
              </w:rPr>
            </w:pPr>
            <w:r>
              <w:rPr>
                <w:rFonts w:ascii="Calibri Light" w:eastAsia="Aptos" w:hAnsi="Calibri Light" w:cs="F"/>
                <w:b/>
                <w:color w:val="000000"/>
                <w:lang w:eastAsia="en-US" w:bidi="ar-SA"/>
              </w:rPr>
              <w:t>Computador:</w:t>
            </w:r>
          </w:p>
        </w:tc>
        <w:tc>
          <w:tcPr>
            <w:tcW w:w="2550" w:type="dxa"/>
            <w:tcBorders>
              <w:left w:val="single" w:sz="4" w:space="0" w:color="000000"/>
              <w:bottom w:val="single" w:sz="4" w:space="0" w:color="000000"/>
            </w:tcBorders>
          </w:tcPr>
          <w:p w14:paraId="13997895"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01B39DBC" w14:textId="77777777" w:rsidR="00832E7A" w:rsidRDefault="00832E7A" w:rsidP="00AC466A">
            <w:pPr>
              <w:pStyle w:val="Contedodatabela"/>
              <w:jc w:val="both"/>
              <w:rPr>
                <w:rFonts w:ascii="Calibri Light" w:hAnsi="Calibri Light"/>
                <w:b/>
                <w:bCs/>
                <w:color w:val="000000"/>
              </w:rPr>
            </w:pPr>
            <w:r>
              <w:rPr>
                <w:rFonts w:ascii="Calibri Light" w:hAnsi="Calibri Light"/>
                <w:b/>
                <w:bCs/>
                <w:color w:val="000000"/>
              </w:rPr>
              <w:t>TV:</w:t>
            </w:r>
          </w:p>
        </w:tc>
        <w:tc>
          <w:tcPr>
            <w:tcW w:w="2551" w:type="dxa"/>
            <w:tcBorders>
              <w:left w:val="single" w:sz="4" w:space="0" w:color="000000"/>
              <w:bottom w:val="single" w:sz="4" w:space="0" w:color="000000"/>
              <w:right w:val="single" w:sz="4" w:space="0" w:color="000000"/>
            </w:tcBorders>
          </w:tcPr>
          <w:p w14:paraId="62B6F236" w14:textId="77777777" w:rsidR="00832E7A" w:rsidRDefault="00832E7A" w:rsidP="00AC466A">
            <w:pPr>
              <w:pStyle w:val="Contedodatabela"/>
              <w:jc w:val="both"/>
              <w:rPr>
                <w:rFonts w:ascii="Calibri Light" w:hAnsi="Calibri Light"/>
                <w:color w:val="000000"/>
              </w:rPr>
            </w:pPr>
          </w:p>
        </w:tc>
      </w:tr>
      <w:tr w:rsidR="00832E7A" w14:paraId="2AC77D54" w14:textId="77777777" w:rsidTr="00AC466A">
        <w:tc>
          <w:tcPr>
            <w:tcW w:w="2552" w:type="dxa"/>
            <w:tcBorders>
              <w:left w:val="single" w:sz="4" w:space="0" w:color="000000"/>
              <w:bottom w:val="single" w:sz="4" w:space="0" w:color="000000"/>
            </w:tcBorders>
          </w:tcPr>
          <w:p w14:paraId="31ADB390" w14:textId="77777777" w:rsidR="00832E7A" w:rsidRDefault="00832E7A" w:rsidP="00AC466A">
            <w:pPr>
              <w:pStyle w:val="Standard"/>
              <w:jc w:val="both"/>
              <w:rPr>
                <w:rFonts w:ascii="Calibri Light" w:hAnsi="Calibri Light"/>
                <w:color w:val="000000"/>
              </w:rPr>
            </w:pPr>
            <w:r>
              <w:rPr>
                <w:rFonts w:ascii="Calibri Light" w:hAnsi="Calibri Light"/>
                <w:b/>
                <w:color w:val="000000"/>
              </w:rPr>
              <w:t>Conta de Google:</w:t>
            </w:r>
          </w:p>
        </w:tc>
        <w:tc>
          <w:tcPr>
            <w:tcW w:w="2550" w:type="dxa"/>
            <w:tcBorders>
              <w:left w:val="single" w:sz="4" w:space="0" w:color="000000"/>
              <w:bottom w:val="single" w:sz="4" w:space="0" w:color="000000"/>
            </w:tcBorders>
          </w:tcPr>
          <w:p w14:paraId="6FCE694F"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5CAAFF46" w14:textId="77777777" w:rsidR="00832E7A" w:rsidRDefault="00832E7A" w:rsidP="00AC466A">
            <w:pPr>
              <w:pStyle w:val="Contedodatabela"/>
              <w:jc w:val="both"/>
              <w:rPr>
                <w:rFonts w:ascii="Calibri Light" w:hAnsi="Calibri Light"/>
                <w:b/>
                <w:bCs/>
                <w:color w:val="000000"/>
              </w:rPr>
            </w:pPr>
            <w:r>
              <w:rPr>
                <w:rFonts w:ascii="Calibri Light" w:hAnsi="Calibri Light"/>
                <w:b/>
                <w:bCs/>
                <w:color w:val="000000"/>
              </w:rPr>
              <w:t>E-mail:</w:t>
            </w:r>
          </w:p>
        </w:tc>
        <w:tc>
          <w:tcPr>
            <w:tcW w:w="2551" w:type="dxa"/>
            <w:tcBorders>
              <w:left w:val="single" w:sz="4" w:space="0" w:color="000000"/>
              <w:bottom w:val="single" w:sz="4" w:space="0" w:color="000000"/>
              <w:right w:val="single" w:sz="4" w:space="0" w:color="000000"/>
            </w:tcBorders>
          </w:tcPr>
          <w:p w14:paraId="270FF8C6" w14:textId="77777777" w:rsidR="00832E7A" w:rsidRDefault="00832E7A" w:rsidP="00AC466A">
            <w:pPr>
              <w:pStyle w:val="Contedodatabela"/>
              <w:jc w:val="both"/>
              <w:rPr>
                <w:rFonts w:ascii="Calibri Light" w:hAnsi="Calibri Light"/>
                <w:color w:val="000000"/>
              </w:rPr>
            </w:pPr>
          </w:p>
        </w:tc>
      </w:tr>
      <w:tr w:rsidR="00832E7A" w14:paraId="5BF485E5" w14:textId="77777777" w:rsidTr="00AC466A">
        <w:tc>
          <w:tcPr>
            <w:tcW w:w="2552" w:type="dxa"/>
            <w:tcBorders>
              <w:left w:val="single" w:sz="4" w:space="0" w:color="000000"/>
              <w:bottom w:val="single" w:sz="4" w:space="0" w:color="000000"/>
            </w:tcBorders>
          </w:tcPr>
          <w:p w14:paraId="421FB83D" w14:textId="77777777" w:rsidR="00832E7A" w:rsidRDefault="00832E7A" w:rsidP="00AC466A">
            <w:pPr>
              <w:pStyle w:val="Standard"/>
              <w:jc w:val="both"/>
              <w:rPr>
                <w:rFonts w:ascii="Calibri Light" w:eastAsia="Aptos" w:hAnsi="Calibri Light" w:cs="F"/>
                <w:color w:val="000000"/>
                <w:lang w:eastAsia="en-US" w:bidi="ar-SA"/>
              </w:rPr>
            </w:pPr>
          </w:p>
        </w:tc>
        <w:tc>
          <w:tcPr>
            <w:tcW w:w="2550" w:type="dxa"/>
            <w:tcBorders>
              <w:left w:val="single" w:sz="4" w:space="0" w:color="000000"/>
              <w:bottom w:val="single" w:sz="4" w:space="0" w:color="000000"/>
            </w:tcBorders>
          </w:tcPr>
          <w:p w14:paraId="55EBC2E4"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50A090A6"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right w:val="single" w:sz="4" w:space="0" w:color="000000"/>
            </w:tcBorders>
          </w:tcPr>
          <w:p w14:paraId="3ADA18C1" w14:textId="77777777" w:rsidR="00832E7A" w:rsidRDefault="00832E7A" w:rsidP="00AC466A">
            <w:pPr>
              <w:pStyle w:val="Contedodatabela"/>
              <w:jc w:val="both"/>
              <w:rPr>
                <w:rFonts w:ascii="Calibri Light" w:hAnsi="Calibri Light"/>
                <w:color w:val="000000"/>
              </w:rPr>
            </w:pPr>
          </w:p>
        </w:tc>
      </w:tr>
      <w:tr w:rsidR="00832E7A" w14:paraId="156933B9" w14:textId="77777777" w:rsidTr="00AC466A">
        <w:tc>
          <w:tcPr>
            <w:tcW w:w="2552" w:type="dxa"/>
            <w:tcBorders>
              <w:left w:val="single" w:sz="4" w:space="0" w:color="000000"/>
              <w:bottom w:val="single" w:sz="4" w:space="0" w:color="000000"/>
            </w:tcBorders>
          </w:tcPr>
          <w:p w14:paraId="4EC17D9A" w14:textId="77777777" w:rsidR="00832E7A" w:rsidRDefault="00832E7A" w:rsidP="00AC466A">
            <w:pPr>
              <w:pStyle w:val="Standard"/>
              <w:rPr>
                <w:rFonts w:ascii="Calibri Light" w:hAnsi="Calibri Light"/>
                <w:color w:val="000000"/>
              </w:rPr>
            </w:pPr>
            <w:r>
              <w:rPr>
                <w:rFonts w:ascii="Calibri Light" w:hAnsi="Calibri Light"/>
                <w:b/>
                <w:color w:val="000000"/>
              </w:rPr>
              <w:t>Programas computador:</w:t>
            </w:r>
          </w:p>
        </w:tc>
        <w:tc>
          <w:tcPr>
            <w:tcW w:w="2550" w:type="dxa"/>
            <w:tcBorders>
              <w:left w:val="single" w:sz="4" w:space="0" w:color="000000"/>
              <w:bottom w:val="single" w:sz="4" w:space="0" w:color="000000"/>
            </w:tcBorders>
          </w:tcPr>
          <w:p w14:paraId="6FFC6DDC"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420F86DC"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right w:val="single" w:sz="4" w:space="0" w:color="000000"/>
            </w:tcBorders>
          </w:tcPr>
          <w:p w14:paraId="68B57C2A" w14:textId="77777777" w:rsidR="00832E7A" w:rsidRDefault="00832E7A" w:rsidP="00AC466A">
            <w:pPr>
              <w:pStyle w:val="Contedodatabela"/>
              <w:jc w:val="both"/>
              <w:rPr>
                <w:rFonts w:ascii="Calibri Light" w:hAnsi="Calibri Light"/>
                <w:color w:val="000000"/>
              </w:rPr>
            </w:pPr>
          </w:p>
        </w:tc>
      </w:tr>
      <w:tr w:rsidR="00832E7A" w14:paraId="0DC5F660" w14:textId="77777777" w:rsidTr="00AC466A">
        <w:tc>
          <w:tcPr>
            <w:tcW w:w="2552" w:type="dxa"/>
            <w:tcBorders>
              <w:left w:val="single" w:sz="4" w:space="0" w:color="000000"/>
              <w:bottom w:val="single" w:sz="4" w:space="0" w:color="000000"/>
            </w:tcBorders>
          </w:tcPr>
          <w:p w14:paraId="7FF1F939" w14:textId="77777777" w:rsidR="00832E7A" w:rsidRDefault="00832E7A" w:rsidP="00AC466A">
            <w:pPr>
              <w:pStyle w:val="Standard"/>
              <w:jc w:val="both"/>
              <w:rPr>
                <w:rFonts w:ascii="Calibri Light" w:eastAsia="Aptos" w:hAnsi="Calibri Light" w:cs="F"/>
                <w:color w:val="000000"/>
                <w:lang w:eastAsia="en-US" w:bidi="ar-SA"/>
              </w:rPr>
            </w:pPr>
          </w:p>
        </w:tc>
        <w:tc>
          <w:tcPr>
            <w:tcW w:w="2550" w:type="dxa"/>
            <w:tcBorders>
              <w:left w:val="single" w:sz="4" w:space="0" w:color="000000"/>
              <w:bottom w:val="single" w:sz="4" w:space="0" w:color="000000"/>
            </w:tcBorders>
          </w:tcPr>
          <w:p w14:paraId="00F308AE"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06A0B030"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right w:val="single" w:sz="4" w:space="0" w:color="000000"/>
            </w:tcBorders>
          </w:tcPr>
          <w:p w14:paraId="5D93E506" w14:textId="77777777" w:rsidR="00832E7A" w:rsidRDefault="00832E7A" w:rsidP="00AC466A">
            <w:pPr>
              <w:pStyle w:val="Contedodatabela"/>
              <w:jc w:val="both"/>
              <w:rPr>
                <w:rFonts w:ascii="Calibri Light" w:hAnsi="Calibri Light"/>
                <w:color w:val="000000"/>
              </w:rPr>
            </w:pPr>
          </w:p>
        </w:tc>
      </w:tr>
      <w:tr w:rsidR="00832E7A" w14:paraId="55669B53" w14:textId="77777777" w:rsidTr="00AC466A">
        <w:tc>
          <w:tcPr>
            <w:tcW w:w="2552" w:type="dxa"/>
            <w:tcBorders>
              <w:left w:val="single" w:sz="4" w:space="0" w:color="000000"/>
              <w:bottom w:val="single" w:sz="4" w:space="0" w:color="000000"/>
            </w:tcBorders>
          </w:tcPr>
          <w:p w14:paraId="7E897745" w14:textId="77777777" w:rsidR="00832E7A" w:rsidRDefault="00832E7A" w:rsidP="00AC466A">
            <w:pPr>
              <w:pStyle w:val="Standard"/>
              <w:jc w:val="both"/>
              <w:rPr>
                <w:rFonts w:ascii="Calibri Light" w:eastAsia="Aptos" w:hAnsi="Calibri Light" w:cs="F"/>
                <w:color w:val="000000"/>
                <w:lang w:eastAsia="en-US" w:bidi="ar-SA"/>
              </w:rPr>
            </w:pPr>
          </w:p>
        </w:tc>
        <w:tc>
          <w:tcPr>
            <w:tcW w:w="2550" w:type="dxa"/>
            <w:tcBorders>
              <w:left w:val="single" w:sz="4" w:space="0" w:color="000000"/>
              <w:bottom w:val="single" w:sz="4" w:space="0" w:color="000000"/>
            </w:tcBorders>
          </w:tcPr>
          <w:p w14:paraId="7AB18D52"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08877B5A"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right w:val="single" w:sz="4" w:space="0" w:color="000000"/>
            </w:tcBorders>
          </w:tcPr>
          <w:p w14:paraId="5093E936" w14:textId="77777777" w:rsidR="00832E7A" w:rsidRDefault="00832E7A" w:rsidP="00AC466A">
            <w:pPr>
              <w:pStyle w:val="Contedodatabela"/>
              <w:jc w:val="both"/>
              <w:rPr>
                <w:rFonts w:ascii="Calibri Light" w:hAnsi="Calibri Light"/>
                <w:color w:val="000000"/>
              </w:rPr>
            </w:pPr>
          </w:p>
        </w:tc>
      </w:tr>
      <w:tr w:rsidR="00832E7A" w14:paraId="1E50283E" w14:textId="77777777" w:rsidTr="00AC466A">
        <w:tc>
          <w:tcPr>
            <w:tcW w:w="2552" w:type="dxa"/>
            <w:tcBorders>
              <w:left w:val="single" w:sz="4" w:space="0" w:color="000000"/>
              <w:bottom w:val="single" w:sz="4" w:space="0" w:color="000000"/>
            </w:tcBorders>
          </w:tcPr>
          <w:p w14:paraId="5C61AFC5" w14:textId="77777777" w:rsidR="00832E7A" w:rsidRDefault="00832E7A" w:rsidP="00AC466A">
            <w:pPr>
              <w:pStyle w:val="Standard"/>
              <w:jc w:val="both"/>
              <w:rPr>
                <w:rFonts w:ascii="Calibri Light" w:eastAsia="Aptos" w:hAnsi="Calibri Light" w:cs="F"/>
                <w:color w:val="000000"/>
                <w:lang w:eastAsia="en-US" w:bidi="ar-SA"/>
              </w:rPr>
            </w:pPr>
          </w:p>
        </w:tc>
        <w:tc>
          <w:tcPr>
            <w:tcW w:w="2550" w:type="dxa"/>
            <w:tcBorders>
              <w:left w:val="single" w:sz="4" w:space="0" w:color="000000"/>
              <w:bottom w:val="single" w:sz="4" w:space="0" w:color="000000"/>
            </w:tcBorders>
          </w:tcPr>
          <w:p w14:paraId="2AA0F2A2"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7B88F110"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right w:val="single" w:sz="4" w:space="0" w:color="000000"/>
            </w:tcBorders>
          </w:tcPr>
          <w:p w14:paraId="4F94E634" w14:textId="77777777" w:rsidR="00832E7A" w:rsidRDefault="00832E7A" w:rsidP="00AC466A">
            <w:pPr>
              <w:pStyle w:val="Contedodatabela"/>
              <w:jc w:val="both"/>
              <w:rPr>
                <w:rFonts w:ascii="Calibri Light" w:hAnsi="Calibri Light"/>
                <w:color w:val="000000"/>
              </w:rPr>
            </w:pPr>
          </w:p>
        </w:tc>
      </w:tr>
      <w:tr w:rsidR="00832E7A" w14:paraId="3109A93A" w14:textId="77777777" w:rsidTr="00AC466A">
        <w:tc>
          <w:tcPr>
            <w:tcW w:w="2552" w:type="dxa"/>
            <w:tcBorders>
              <w:left w:val="single" w:sz="4" w:space="0" w:color="000000"/>
              <w:bottom w:val="single" w:sz="4" w:space="0" w:color="000000"/>
            </w:tcBorders>
          </w:tcPr>
          <w:p w14:paraId="042493B7" w14:textId="77777777" w:rsidR="00832E7A" w:rsidRDefault="00832E7A" w:rsidP="00AC466A">
            <w:pPr>
              <w:pStyle w:val="Standard"/>
              <w:jc w:val="both"/>
              <w:rPr>
                <w:rFonts w:ascii="Calibri Light" w:eastAsia="Aptos" w:hAnsi="Calibri Light" w:cs="F"/>
                <w:color w:val="000000"/>
                <w:lang w:eastAsia="en-US" w:bidi="ar-SA"/>
              </w:rPr>
            </w:pPr>
          </w:p>
        </w:tc>
        <w:tc>
          <w:tcPr>
            <w:tcW w:w="2550" w:type="dxa"/>
            <w:tcBorders>
              <w:left w:val="single" w:sz="4" w:space="0" w:color="000000"/>
              <w:bottom w:val="single" w:sz="4" w:space="0" w:color="000000"/>
            </w:tcBorders>
          </w:tcPr>
          <w:p w14:paraId="0A438802"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5BC574DD"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right w:val="single" w:sz="4" w:space="0" w:color="000000"/>
            </w:tcBorders>
          </w:tcPr>
          <w:p w14:paraId="41212EB5" w14:textId="77777777" w:rsidR="00832E7A" w:rsidRDefault="00832E7A" w:rsidP="00AC466A">
            <w:pPr>
              <w:pStyle w:val="Contedodatabela"/>
              <w:jc w:val="both"/>
              <w:rPr>
                <w:rFonts w:ascii="Calibri Light" w:hAnsi="Calibri Light"/>
                <w:color w:val="000000"/>
              </w:rPr>
            </w:pPr>
          </w:p>
        </w:tc>
      </w:tr>
      <w:tr w:rsidR="00832E7A" w14:paraId="47A2EDAD" w14:textId="77777777" w:rsidTr="00AC466A">
        <w:tc>
          <w:tcPr>
            <w:tcW w:w="2552" w:type="dxa"/>
            <w:tcBorders>
              <w:left w:val="single" w:sz="4" w:space="0" w:color="000000"/>
              <w:bottom w:val="single" w:sz="4" w:space="0" w:color="000000"/>
            </w:tcBorders>
          </w:tcPr>
          <w:p w14:paraId="5AADD6E2" w14:textId="77777777" w:rsidR="00832E7A" w:rsidRDefault="00832E7A" w:rsidP="00AC466A">
            <w:pPr>
              <w:pStyle w:val="Standard"/>
              <w:jc w:val="both"/>
              <w:rPr>
                <w:rFonts w:ascii="Calibri Light" w:eastAsia="Aptos" w:hAnsi="Calibri Light" w:cs="F"/>
                <w:color w:val="000000"/>
                <w:lang w:eastAsia="en-US" w:bidi="ar-SA"/>
              </w:rPr>
            </w:pPr>
          </w:p>
        </w:tc>
        <w:tc>
          <w:tcPr>
            <w:tcW w:w="2550" w:type="dxa"/>
            <w:tcBorders>
              <w:left w:val="single" w:sz="4" w:space="0" w:color="000000"/>
              <w:bottom w:val="single" w:sz="4" w:space="0" w:color="000000"/>
            </w:tcBorders>
          </w:tcPr>
          <w:p w14:paraId="5A197A83"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1E7DC856"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right w:val="single" w:sz="4" w:space="0" w:color="000000"/>
            </w:tcBorders>
          </w:tcPr>
          <w:p w14:paraId="5A7B4F6D" w14:textId="77777777" w:rsidR="00832E7A" w:rsidRDefault="00832E7A" w:rsidP="00AC466A">
            <w:pPr>
              <w:pStyle w:val="Contedodatabela"/>
              <w:jc w:val="both"/>
              <w:rPr>
                <w:rFonts w:ascii="Calibri Light" w:hAnsi="Calibri Light"/>
                <w:color w:val="000000"/>
              </w:rPr>
            </w:pPr>
          </w:p>
        </w:tc>
      </w:tr>
      <w:tr w:rsidR="00832E7A" w14:paraId="117D0AA9" w14:textId="77777777" w:rsidTr="00AC466A">
        <w:tc>
          <w:tcPr>
            <w:tcW w:w="2552" w:type="dxa"/>
            <w:tcBorders>
              <w:left w:val="single" w:sz="4" w:space="0" w:color="000000"/>
              <w:bottom w:val="single" w:sz="4" w:space="0" w:color="000000"/>
            </w:tcBorders>
          </w:tcPr>
          <w:p w14:paraId="5084E0F6" w14:textId="77777777" w:rsidR="00832E7A" w:rsidRDefault="00832E7A" w:rsidP="00AC466A">
            <w:pPr>
              <w:pStyle w:val="Standard"/>
              <w:jc w:val="both"/>
              <w:rPr>
                <w:rFonts w:ascii="Calibri Light" w:eastAsia="Aptos" w:hAnsi="Calibri Light" w:cs="F"/>
                <w:color w:val="000000"/>
                <w:lang w:eastAsia="en-US" w:bidi="ar-SA"/>
              </w:rPr>
            </w:pPr>
          </w:p>
        </w:tc>
        <w:tc>
          <w:tcPr>
            <w:tcW w:w="2550" w:type="dxa"/>
            <w:tcBorders>
              <w:left w:val="single" w:sz="4" w:space="0" w:color="000000"/>
              <w:bottom w:val="single" w:sz="4" w:space="0" w:color="000000"/>
            </w:tcBorders>
          </w:tcPr>
          <w:p w14:paraId="14B7126A"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4E4A2634"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right w:val="single" w:sz="4" w:space="0" w:color="000000"/>
            </w:tcBorders>
          </w:tcPr>
          <w:p w14:paraId="0DA86D7D" w14:textId="77777777" w:rsidR="00832E7A" w:rsidRDefault="00832E7A" w:rsidP="00AC466A">
            <w:pPr>
              <w:pStyle w:val="Contedodatabela"/>
              <w:jc w:val="both"/>
              <w:rPr>
                <w:rFonts w:ascii="Calibri Light" w:hAnsi="Calibri Light"/>
                <w:color w:val="000000"/>
              </w:rPr>
            </w:pPr>
          </w:p>
        </w:tc>
      </w:tr>
      <w:tr w:rsidR="00832E7A" w14:paraId="55F8A1B2" w14:textId="77777777" w:rsidTr="00AC466A">
        <w:tc>
          <w:tcPr>
            <w:tcW w:w="2552" w:type="dxa"/>
            <w:tcBorders>
              <w:left w:val="single" w:sz="4" w:space="0" w:color="000000"/>
              <w:bottom w:val="single" w:sz="4" w:space="0" w:color="000000"/>
            </w:tcBorders>
          </w:tcPr>
          <w:p w14:paraId="050EBC5B" w14:textId="77777777" w:rsidR="00832E7A" w:rsidRDefault="00832E7A" w:rsidP="00AC466A">
            <w:pPr>
              <w:pStyle w:val="Standard"/>
              <w:jc w:val="both"/>
              <w:rPr>
                <w:rFonts w:ascii="Calibri Light" w:eastAsia="Aptos" w:hAnsi="Calibri Light" w:cs="F"/>
                <w:color w:val="000000"/>
                <w:lang w:eastAsia="en-US" w:bidi="ar-SA"/>
              </w:rPr>
            </w:pPr>
          </w:p>
        </w:tc>
        <w:tc>
          <w:tcPr>
            <w:tcW w:w="2550" w:type="dxa"/>
            <w:tcBorders>
              <w:left w:val="single" w:sz="4" w:space="0" w:color="000000"/>
              <w:bottom w:val="single" w:sz="4" w:space="0" w:color="000000"/>
            </w:tcBorders>
          </w:tcPr>
          <w:p w14:paraId="215CA310"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79E85288"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right w:val="single" w:sz="4" w:space="0" w:color="000000"/>
            </w:tcBorders>
          </w:tcPr>
          <w:p w14:paraId="60B334AC" w14:textId="77777777" w:rsidR="00832E7A" w:rsidRDefault="00832E7A" w:rsidP="00AC466A">
            <w:pPr>
              <w:pStyle w:val="Contedodatabela"/>
              <w:jc w:val="both"/>
              <w:rPr>
                <w:rFonts w:ascii="Calibri Light" w:hAnsi="Calibri Light"/>
                <w:color w:val="000000"/>
              </w:rPr>
            </w:pPr>
          </w:p>
        </w:tc>
      </w:tr>
      <w:tr w:rsidR="00832E7A" w14:paraId="559BDD2B" w14:textId="77777777" w:rsidTr="00AC466A">
        <w:tc>
          <w:tcPr>
            <w:tcW w:w="2552" w:type="dxa"/>
            <w:tcBorders>
              <w:left w:val="single" w:sz="4" w:space="0" w:color="000000"/>
              <w:bottom w:val="single" w:sz="4" w:space="0" w:color="000000"/>
            </w:tcBorders>
          </w:tcPr>
          <w:p w14:paraId="3E600321" w14:textId="77777777" w:rsidR="00832E7A" w:rsidRDefault="00832E7A" w:rsidP="00AC466A">
            <w:pPr>
              <w:pStyle w:val="Standard"/>
              <w:jc w:val="both"/>
              <w:rPr>
                <w:rFonts w:ascii="Calibri Light" w:eastAsia="Aptos" w:hAnsi="Calibri Light" w:cs="F"/>
                <w:color w:val="000000"/>
                <w:lang w:eastAsia="en-US" w:bidi="ar-SA"/>
              </w:rPr>
            </w:pPr>
          </w:p>
        </w:tc>
        <w:tc>
          <w:tcPr>
            <w:tcW w:w="2550" w:type="dxa"/>
            <w:tcBorders>
              <w:left w:val="single" w:sz="4" w:space="0" w:color="000000"/>
              <w:bottom w:val="single" w:sz="4" w:space="0" w:color="000000"/>
            </w:tcBorders>
          </w:tcPr>
          <w:p w14:paraId="0464DE30"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tcBorders>
          </w:tcPr>
          <w:p w14:paraId="2CAC78B5" w14:textId="77777777" w:rsidR="00832E7A" w:rsidRDefault="00832E7A" w:rsidP="00AC466A">
            <w:pPr>
              <w:pStyle w:val="Contedodatabela"/>
              <w:jc w:val="both"/>
              <w:rPr>
                <w:rFonts w:ascii="Calibri Light" w:hAnsi="Calibri Light"/>
                <w:color w:val="000000"/>
              </w:rPr>
            </w:pPr>
          </w:p>
        </w:tc>
        <w:tc>
          <w:tcPr>
            <w:tcW w:w="2551" w:type="dxa"/>
            <w:tcBorders>
              <w:left w:val="single" w:sz="4" w:space="0" w:color="000000"/>
              <w:bottom w:val="single" w:sz="4" w:space="0" w:color="000000"/>
              <w:right w:val="single" w:sz="4" w:space="0" w:color="000000"/>
            </w:tcBorders>
          </w:tcPr>
          <w:p w14:paraId="6F9F841A" w14:textId="77777777" w:rsidR="00832E7A" w:rsidRDefault="00832E7A" w:rsidP="00AC466A">
            <w:pPr>
              <w:pStyle w:val="Contedodatabela"/>
              <w:jc w:val="both"/>
              <w:rPr>
                <w:rFonts w:ascii="Calibri Light" w:hAnsi="Calibri Light"/>
                <w:color w:val="000000"/>
              </w:rPr>
            </w:pPr>
          </w:p>
        </w:tc>
      </w:tr>
    </w:tbl>
    <w:p w14:paraId="5780A10C" w14:textId="77777777" w:rsidR="00832E7A" w:rsidRDefault="00832E7A" w:rsidP="00832E7A">
      <w:pPr>
        <w:pStyle w:val="Standard"/>
        <w:jc w:val="both"/>
        <w:rPr>
          <w:rFonts w:ascii="Calibri Light" w:hAnsi="Calibri Light"/>
          <w:b/>
          <w:color w:val="000000"/>
        </w:rPr>
      </w:pPr>
    </w:p>
    <w:tbl>
      <w:tblPr>
        <w:tblW w:w="10205" w:type="dxa"/>
        <w:tblLayout w:type="fixed"/>
        <w:tblCellMar>
          <w:left w:w="0" w:type="dxa"/>
          <w:right w:w="0" w:type="dxa"/>
        </w:tblCellMar>
        <w:tblLook w:val="04A0" w:firstRow="1" w:lastRow="0" w:firstColumn="1" w:lastColumn="0" w:noHBand="0" w:noVBand="1"/>
      </w:tblPr>
      <w:tblGrid>
        <w:gridCol w:w="2846"/>
        <w:gridCol w:w="649"/>
        <w:gridCol w:w="649"/>
        <w:gridCol w:w="649"/>
        <w:gridCol w:w="650"/>
        <w:gridCol w:w="2382"/>
        <w:gridCol w:w="2380"/>
      </w:tblGrid>
      <w:tr w:rsidR="00832E7A" w14:paraId="67A3B927" w14:textId="77777777" w:rsidTr="00AC466A">
        <w:tc>
          <w:tcPr>
            <w:tcW w:w="10204" w:type="dxa"/>
            <w:gridSpan w:val="7"/>
            <w:shd w:val="clear" w:color="auto" w:fill="000000"/>
          </w:tcPr>
          <w:p w14:paraId="7CAF2ECF" w14:textId="77777777" w:rsidR="00832E7A" w:rsidRDefault="00832E7A" w:rsidP="00AC466A">
            <w:pPr>
              <w:pStyle w:val="Contedodatabela"/>
              <w:spacing w:before="57" w:after="57"/>
              <w:jc w:val="center"/>
              <w:rPr>
                <w:rFonts w:ascii="Calibri Light" w:hAnsi="Calibri Light"/>
                <w:b/>
                <w:bCs/>
                <w:color w:val="FFFFFF"/>
              </w:rPr>
            </w:pPr>
            <w:r>
              <w:rPr>
                <w:rFonts w:ascii="Calibri Light" w:hAnsi="Calibri Light"/>
                <w:b/>
                <w:bCs/>
                <w:color w:val="FFFFFF"/>
              </w:rPr>
              <w:t>Contratos</w:t>
            </w:r>
          </w:p>
        </w:tc>
      </w:tr>
      <w:tr w:rsidR="00832E7A" w14:paraId="1F39F769" w14:textId="77777777" w:rsidTr="00AC466A">
        <w:tc>
          <w:tcPr>
            <w:tcW w:w="2845" w:type="dxa"/>
            <w:tcBorders>
              <w:top w:val="single" w:sz="4" w:space="0" w:color="000000"/>
              <w:left w:val="single" w:sz="4" w:space="0" w:color="000000"/>
              <w:bottom w:val="single" w:sz="4" w:space="0" w:color="000000"/>
            </w:tcBorders>
            <w:tcMar>
              <w:top w:w="55" w:type="dxa"/>
              <w:left w:w="55" w:type="dxa"/>
              <w:bottom w:w="55" w:type="dxa"/>
              <w:right w:w="55" w:type="dxa"/>
            </w:tcMar>
          </w:tcPr>
          <w:p w14:paraId="0F02F40C"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Tipo</w:t>
            </w:r>
          </w:p>
        </w:tc>
        <w:tc>
          <w:tcPr>
            <w:tcW w:w="2597" w:type="dxa"/>
            <w:gridSpan w:val="4"/>
            <w:tcBorders>
              <w:top w:val="single" w:sz="4" w:space="0" w:color="000000"/>
              <w:left w:val="single" w:sz="4" w:space="0" w:color="000000"/>
              <w:bottom w:val="single" w:sz="4" w:space="0" w:color="000000"/>
            </w:tcBorders>
            <w:tcMar>
              <w:top w:w="55" w:type="dxa"/>
              <w:left w:w="55" w:type="dxa"/>
              <w:bottom w:w="55" w:type="dxa"/>
              <w:right w:w="55" w:type="dxa"/>
            </w:tcMar>
          </w:tcPr>
          <w:p w14:paraId="7F5932E4"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Possui?</w:t>
            </w:r>
          </w:p>
        </w:tc>
        <w:tc>
          <w:tcPr>
            <w:tcW w:w="2382" w:type="dxa"/>
            <w:tcBorders>
              <w:top w:val="single" w:sz="4" w:space="0" w:color="000000"/>
              <w:left w:val="single" w:sz="4" w:space="0" w:color="000000"/>
              <w:bottom w:val="single" w:sz="4" w:space="0" w:color="000000"/>
            </w:tcBorders>
            <w:tcMar>
              <w:top w:w="55" w:type="dxa"/>
              <w:left w:w="55" w:type="dxa"/>
              <w:bottom w:w="55" w:type="dxa"/>
              <w:right w:w="55" w:type="dxa"/>
            </w:tcMar>
          </w:tcPr>
          <w:p w14:paraId="1C02606C"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Empresa</w:t>
            </w:r>
          </w:p>
        </w:tc>
        <w:tc>
          <w:tcPr>
            <w:tcW w:w="238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239D1FF"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Contato</w:t>
            </w:r>
          </w:p>
        </w:tc>
      </w:tr>
      <w:tr w:rsidR="00832E7A" w14:paraId="2F676887"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0DD52D79"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Água</w:t>
            </w:r>
          </w:p>
        </w:tc>
        <w:tc>
          <w:tcPr>
            <w:tcW w:w="649" w:type="dxa"/>
            <w:tcBorders>
              <w:left w:val="single" w:sz="4" w:space="0" w:color="000000"/>
              <w:bottom w:val="single" w:sz="4" w:space="0" w:color="000000"/>
            </w:tcBorders>
            <w:tcMar>
              <w:top w:w="55" w:type="dxa"/>
              <w:left w:w="55" w:type="dxa"/>
              <w:bottom w:w="55" w:type="dxa"/>
              <w:right w:w="55" w:type="dxa"/>
            </w:tcMar>
          </w:tcPr>
          <w:p w14:paraId="463E2285"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58BF1E8F"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37043069"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36C20B87"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4D411CA6"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5F4E7A4" w14:textId="77777777" w:rsidR="00832E7A" w:rsidRDefault="00832E7A" w:rsidP="00AC466A">
            <w:pPr>
              <w:pStyle w:val="Contedodatabela"/>
              <w:spacing w:after="57"/>
              <w:jc w:val="both"/>
              <w:rPr>
                <w:rFonts w:ascii="Calibri Light" w:hAnsi="Calibri Light"/>
                <w:color w:val="000000"/>
              </w:rPr>
            </w:pPr>
          </w:p>
        </w:tc>
      </w:tr>
      <w:tr w:rsidR="00832E7A" w14:paraId="18DBA641"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2D21D6BD"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Luz</w:t>
            </w:r>
          </w:p>
        </w:tc>
        <w:tc>
          <w:tcPr>
            <w:tcW w:w="649" w:type="dxa"/>
            <w:tcBorders>
              <w:left w:val="single" w:sz="4" w:space="0" w:color="000000"/>
              <w:bottom w:val="single" w:sz="4" w:space="0" w:color="000000"/>
            </w:tcBorders>
            <w:tcMar>
              <w:top w:w="55" w:type="dxa"/>
              <w:left w:w="55" w:type="dxa"/>
              <w:bottom w:w="55" w:type="dxa"/>
              <w:right w:w="55" w:type="dxa"/>
            </w:tcMar>
          </w:tcPr>
          <w:p w14:paraId="0637E662"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298DE949"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443B6B63"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369394F3"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56C5FBE7"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5DADA8" w14:textId="77777777" w:rsidR="00832E7A" w:rsidRDefault="00832E7A" w:rsidP="00AC466A">
            <w:pPr>
              <w:pStyle w:val="Contedodatabela"/>
              <w:spacing w:after="57"/>
              <w:jc w:val="both"/>
              <w:rPr>
                <w:rFonts w:ascii="Calibri Light" w:hAnsi="Calibri Light"/>
                <w:color w:val="000000"/>
              </w:rPr>
            </w:pPr>
          </w:p>
        </w:tc>
      </w:tr>
      <w:tr w:rsidR="00832E7A" w14:paraId="3BAF6D24"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3D85C323"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Internet</w:t>
            </w:r>
          </w:p>
        </w:tc>
        <w:tc>
          <w:tcPr>
            <w:tcW w:w="649" w:type="dxa"/>
            <w:tcBorders>
              <w:left w:val="single" w:sz="4" w:space="0" w:color="000000"/>
              <w:bottom w:val="single" w:sz="4" w:space="0" w:color="000000"/>
            </w:tcBorders>
            <w:tcMar>
              <w:top w:w="55" w:type="dxa"/>
              <w:left w:w="55" w:type="dxa"/>
              <w:bottom w:w="55" w:type="dxa"/>
              <w:right w:w="55" w:type="dxa"/>
            </w:tcMar>
          </w:tcPr>
          <w:p w14:paraId="4F9BE00B"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29EEE708"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4D21DA00"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26B4FF67"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08B6DE40"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A78E9D4" w14:textId="77777777" w:rsidR="00832E7A" w:rsidRDefault="00832E7A" w:rsidP="00AC466A">
            <w:pPr>
              <w:pStyle w:val="Contedodatabela"/>
              <w:spacing w:after="57"/>
              <w:jc w:val="both"/>
              <w:rPr>
                <w:rFonts w:ascii="Calibri Light" w:hAnsi="Calibri Light"/>
                <w:color w:val="000000"/>
              </w:rPr>
            </w:pPr>
          </w:p>
        </w:tc>
      </w:tr>
      <w:tr w:rsidR="00832E7A" w14:paraId="649AD3C2"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53FAD2F9"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Condomínio</w:t>
            </w:r>
          </w:p>
        </w:tc>
        <w:tc>
          <w:tcPr>
            <w:tcW w:w="649" w:type="dxa"/>
            <w:tcBorders>
              <w:left w:val="single" w:sz="4" w:space="0" w:color="000000"/>
              <w:bottom w:val="single" w:sz="4" w:space="0" w:color="000000"/>
            </w:tcBorders>
            <w:tcMar>
              <w:top w:w="55" w:type="dxa"/>
              <w:left w:w="55" w:type="dxa"/>
              <w:bottom w:w="55" w:type="dxa"/>
              <w:right w:w="55" w:type="dxa"/>
            </w:tcMar>
          </w:tcPr>
          <w:p w14:paraId="587C6C94"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385E469A"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13C75DCF"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62669C33"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15832DBE"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47E8400" w14:textId="77777777" w:rsidR="00832E7A" w:rsidRDefault="00832E7A" w:rsidP="00AC466A">
            <w:pPr>
              <w:pStyle w:val="Contedodatabela"/>
              <w:spacing w:after="57"/>
              <w:jc w:val="both"/>
              <w:rPr>
                <w:rFonts w:ascii="Calibri Light" w:hAnsi="Calibri Light"/>
                <w:color w:val="000000"/>
              </w:rPr>
            </w:pPr>
          </w:p>
        </w:tc>
      </w:tr>
      <w:tr w:rsidR="00832E7A" w14:paraId="786AB250"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22BA9890"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Financiamento veículo</w:t>
            </w:r>
          </w:p>
        </w:tc>
        <w:tc>
          <w:tcPr>
            <w:tcW w:w="649" w:type="dxa"/>
            <w:tcBorders>
              <w:left w:val="single" w:sz="4" w:space="0" w:color="000000"/>
              <w:bottom w:val="single" w:sz="4" w:space="0" w:color="000000"/>
            </w:tcBorders>
            <w:tcMar>
              <w:top w:w="55" w:type="dxa"/>
              <w:left w:w="55" w:type="dxa"/>
              <w:bottom w:w="55" w:type="dxa"/>
              <w:right w:w="55" w:type="dxa"/>
            </w:tcMar>
          </w:tcPr>
          <w:p w14:paraId="6B7B930B"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7EC4F8D0"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658A5273"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0689EE9B"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74936834"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611800F" w14:textId="77777777" w:rsidR="00832E7A" w:rsidRDefault="00832E7A" w:rsidP="00AC466A">
            <w:pPr>
              <w:pStyle w:val="Contedodatabela"/>
              <w:spacing w:after="57"/>
              <w:jc w:val="both"/>
              <w:rPr>
                <w:rFonts w:ascii="Calibri Light" w:hAnsi="Calibri Light"/>
                <w:color w:val="000000"/>
              </w:rPr>
            </w:pPr>
          </w:p>
        </w:tc>
      </w:tr>
      <w:tr w:rsidR="00832E7A" w14:paraId="24596C71"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3047925C"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Financiamento imobiliário</w:t>
            </w:r>
          </w:p>
        </w:tc>
        <w:tc>
          <w:tcPr>
            <w:tcW w:w="649" w:type="dxa"/>
            <w:tcBorders>
              <w:left w:val="single" w:sz="4" w:space="0" w:color="000000"/>
              <w:bottom w:val="single" w:sz="4" w:space="0" w:color="000000"/>
            </w:tcBorders>
            <w:tcMar>
              <w:top w:w="55" w:type="dxa"/>
              <w:left w:w="55" w:type="dxa"/>
              <w:bottom w:w="55" w:type="dxa"/>
              <w:right w:w="55" w:type="dxa"/>
            </w:tcMar>
          </w:tcPr>
          <w:p w14:paraId="44C6B175"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1592ADC6"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3721375B"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10558144"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3B4CD410"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D7032CC" w14:textId="77777777" w:rsidR="00832E7A" w:rsidRDefault="00832E7A" w:rsidP="00AC466A">
            <w:pPr>
              <w:pStyle w:val="Contedodatabela"/>
              <w:spacing w:after="57"/>
              <w:jc w:val="both"/>
              <w:rPr>
                <w:rFonts w:ascii="Calibri Light" w:hAnsi="Calibri Light"/>
                <w:color w:val="000000"/>
              </w:rPr>
            </w:pPr>
          </w:p>
        </w:tc>
      </w:tr>
      <w:tr w:rsidR="00832E7A" w14:paraId="45524934"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15A1E499"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Aluguel casa a pagar</w:t>
            </w:r>
          </w:p>
        </w:tc>
        <w:tc>
          <w:tcPr>
            <w:tcW w:w="649" w:type="dxa"/>
            <w:tcBorders>
              <w:left w:val="single" w:sz="4" w:space="0" w:color="000000"/>
              <w:bottom w:val="single" w:sz="4" w:space="0" w:color="000000"/>
            </w:tcBorders>
            <w:tcMar>
              <w:top w:w="55" w:type="dxa"/>
              <w:left w:w="55" w:type="dxa"/>
              <w:bottom w:w="55" w:type="dxa"/>
              <w:right w:w="55" w:type="dxa"/>
            </w:tcMar>
          </w:tcPr>
          <w:p w14:paraId="7ECB883C"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61367103"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009A6CD1"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3F4D308B"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0F4C1B31"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5BBEBCF" w14:textId="77777777" w:rsidR="00832E7A" w:rsidRDefault="00832E7A" w:rsidP="00AC466A">
            <w:pPr>
              <w:pStyle w:val="Contedodatabela"/>
              <w:spacing w:after="57"/>
              <w:jc w:val="both"/>
              <w:rPr>
                <w:rFonts w:ascii="Calibri Light" w:hAnsi="Calibri Light"/>
                <w:color w:val="000000"/>
              </w:rPr>
            </w:pPr>
          </w:p>
        </w:tc>
      </w:tr>
      <w:tr w:rsidR="00832E7A" w14:paraId="1BBF43D6"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00CF240A"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Aluguel casa a receber</w:t>
            </w:r>
          </w:p>
        </w:tc>
        <w:tc>
          <w:tcPr>
            <w:tcW w:w="649" w:type="dxa"/>
            <w:tcBorders>
              <w:left w:val="single" w:sz="4" w:space="0" w:color="000000"/>
              <w:bottom w:val="single" w:sz="4" w:space="0" w:color="000000"/>
            </w:tcBorders>
            <w:tcMar>
              <w:top w:w="55" w:type="dxa"/>
              <w:left w:w="55" w:type="dxa"/>
              <w:bottom w:w="55" w:type="dxa"/>
              <w:right w:w="55" w:type="dxa"/>
            </w:tcMar>
          </w:tcPr>
          <w:p w14:paraId="25A64670"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76E8F001"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614C6058"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4A18E982"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38C2FC64"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B594BD7" w14:textId="77777777" w:rsidR="00832E7A" w:rsidRDefault="00832E7A" w:rsidP="00AC466A">
            <w:pPr>
              <w:pStyle w:val="Contedodatabela"/>
              <w:spacing w:after="57"/>
              <w:jc w:val="both"/>
              <w:rPr>
                <w:rFonts w:ascii="Calibri Light" w:hAnsi="Calibri Light"/>
                <w:color w:val="000000"/>
              </w:rPr>
            </w:pPr>
          </w:p>
        </w:tc>
      </w:tr>
      <w:tr w:rsidR="00832E7A" w14:paraId="1A712331"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139A1C39"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1A396205"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26720CD8"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006388B3"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057FE06C"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15D134DA"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5E55817" w14:textId="77777777" w:rsidR="00832E7A" w:rsidRDefault="00832E7A" w:rsidP="00AC466A">
            <w:pPr>
              <w:pStyle w:val="Contedodatabela"/>
              <w:spacing w:after="57"/>
              <w:jc w:val="both"/>
              <w:rPr>
                <w:rFonts w:ascii="Calibri Light" w:hAnsi="Calibri Light"/>
                <w:color w:val="000000"/>
              </w:rPr>
            </w:pPr>
          </w:p>
        </w:tc>
      </w:tr>
      <w:tr w:rsidR="00832E7A" w14:paraId="71CA9EB3"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015FCCCF"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5340CD4B"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78109F42"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30BA8EFA"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000BEB29"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64492B4E"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60F3E01" w14:textId="77777777" w:rsidR="00832E7A" w:rsidRDefault="00832E7A" w:rsidP="00AC466A">
            <w:pPr>
              <w:pStyle w:val="Contedodatabela"/>
              <w:spacing w:after="57"/>
              <w:jc w:val="both"/>
              <w:rPr>
                <w:rFonts w:ascii="Calibri Light" w:hAnsi="Calibri Light"/>
                <w:color w:val="000000"/>
              </w:rPr>
            </w:pPr>
          </w:p>
        </w:tc>
      </w:tr>
      <w:tr w:rsidR="00832E7A" w14:paraId="6D77532B"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05374047"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33A99206"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0B53CCCB"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28E44EB4"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59AC29C1"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3CCAAD33"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63606F" w14:textId="77777777" w:rsidR="00832E7A" w:rsidRDefault="00832E7A" w:rsidP="00AC466A">
            <w:pPr>
              <w:pStyle w:val="Contedodatabela"/>
              <w:spacing w:after="57"/>
              <w:jc w:val="both"/>
              <w:rPr>
                <w:rFonts w:ascii="Calibri Light" w:hAnsi="Calibri Light"/>
                <w:color w:val="000000"/>
              </w:rPr>
            </w:pPr>
          </w:p>
        </w:tc>
      </w:tr>
      <w:tr w:rsidR="00832E7A" w14:paraId="2716F369"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15BE9874"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4BEB491F"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1C60FFD5"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5043527D"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41C06385"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0CB6C48E"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A9F29E4" w14:textId="77777777" w:rsidR="00832E7A" w:rsidRDefault="00832E7A" w:rsidP="00AC466A">
            <w:pPr>
              <w:pStyle w:val="Contedodatabela"/>
              <w:spacing w:after="57"/>
              <w:jc w:val="both"/>
              <w:rPr>
                <w:rFonts w:ascii="Calibri Light" w:hAnsi="Calibri Light"/>
                <w:color w:val="000000"/>
              </w:rPr>
            </w:pPr>
          </w:p>
        </w:tc>
      </w:tr>
      <w:tr w:rsidR="00832E7A" w14:paraId="293BB2B0"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3684C5FB"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1EAC08ED"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48DF1E4D"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329A3E46"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6253D626"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454B5E06"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762ED6F" w14:textId="77777777" w:rsidR="00832E7A" w:rsidRDefault="00832E7A" w:rsidP="00AC466A">
            <w:pPr>
              <w:pStyle w:val="Contedodatabela"/>
              <w:spacing w:after="57"/>
              <w:jc w:val="both"/>
              <w:rPr>
                <w:rFonts w:ascii="Calibri Light" w:hAnsi="Calibri Light"/>
                <w:color w:val="000000"/>
              </w:rPr>
            </w:pPr>
          </w:p>
        </w:tc>
      </w:tr>
      <w:tr w:rsidR="00832E7A" w14:paraId="5E025D1B"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7242CB0C"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077485A5"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1C37CF34"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2414C393"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4B9FB565"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48FEB91C"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F1043B5" w14:textId="77777777" w:rsidR="00832E7A" w:rsidRDefault="00832E7A" w:rsidP="00AC466A">
            <w:pPr>
              <w:pStyle w:val="Contedodatabela"/>
              <w:spacing w:after="57"/>
              <w:jc w:val="both"/>
              <w:rPr>
                <w:rFonts w:ascii="Calibri Light" w:hAnsi="Calibri Light"/>
                <w:color w:val="000000"/>
              </w:rPr>
            </w:pPr>
          </w:p>
        </w:tc>
      </w:tr>
      <w:tr w:rsidR="00832E7A" w14:paraId="6910F619" w14:textId="77777777" w:rsidTr="00AC466A">
        <w:tc>
          <w:tcPr>
            <w:tcW w:w="2845" w:type="dxa"/>
            <w:tcBorders>
              <w:left w:val="single" w:sz="4" w:space="0" w:color="000000"/>
              <w:bottom w:val="single" w:sz="4" w:space="0" w:color="000000"/>
            </w:tcBorders>
            <w:tcMar>
              <w:top w:w="55" w:type="dxa"/>
              <w:left w:w="55" w:type="dxa"/>
              <w:bottom w:w="55" w:type="dxa"/>
              <w:right w:w="55" w:type="dxa"/>
            </w:tcMar>
          </w:tcPr>
          <w:p w14:paraId="1BBAB372"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6482DFB3" w14:textId="77777777" w:rsidR="00832E7A" w:rsidRDefault="00832E7A" w:rsidP="00AC466A">
            <w:pPr>
              <w:pStyle w:val="Contedodatabela"/>
              <w:spacing w:after="57"/>
              <w:jc w:val="both"/>
              <w:rPr>
                <w:rFonts w:ascii="Calibri Light" w:hAnsi="Calibri Light"/>
                <w:color w:val="000000"/>
              </w:rPr>
            </w:pPr>
          </w:p>
        </w:tc>
        <w:tc>
          <w:tcPr>
            <w:tcW w:w="649" w:type="dxa"/>
            <w:tcBorders>
              <w:left w:val="single" w:sz="4" w:space="0" w:color="000000"/>
              <w:bottom w:val="single" w:sz="4" w:space="0" w:color="000000"/>
            </w:tcBorders>
            <w:tcMar>
              <w:top w:w="55" w:type="dxa"/>
              <w:left w:w="55" w:type="dxa"/>
              <w:bottom w:w="55" w:type="dxa"/>
              <w:right w:w="55" w:type="dxa"/>
            </w:tcMar>
          </w:tcPr>
          <w:p w14:paraId="0BCCB437"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sim</w:t>
            </w:r>
          </w:p>
        </w:tc>
        <w:tc>
          <w:tcPr>
            <w:tcW w:w="649" w:type="dxa"/>
            <w:tcBorders>
              <w:left w:val="single" w:sz="4" w:space="0" w:color="000000"/>
              <w:bottom w:val="single" w:sz="4" w:space="0" w:color="000000"/>
            </w:tcBorders>
            <w:tcMar>
              <w:top w:w="55" w:type="dxa"/>
              <w:left w:w="55" w:type="dxa"/>
              <w:bottom w:w="55" w:type="dxa"/>
              <w:right w:w="55" w:type="dxa"/>
            </w:tcMar>
          </w:tcPr>
          <w:p w14:paraId="472A61D2" w14:textId="77777777" w:rsidR="00832E7A" w:rsidRDefault="00832E7A" w:rsidP="00AC466A">
            <w:pPr>
              <w:pStyle w:val="Contedodatabela"/>
              <w:spacing w:after="57"/>
              <w:jc w:val="both"/>
              <w:rPr>
                <w:rFonts w:ascii="Calibri Light" w:hAnsi="Calibri Light"/>
                <w:color w:val="000000"/>
              </w:rPr>
            </w:pPr>
          </w:p>
        </w:tc>
        <w:tc>
          <w:tcPr>
            <w:tcW w:w="650" w:type="dxa"/>
            <w:tcBorders>
              <w:left w:val="single" w:sz="4" w:space="0" w:color="000000"/>
              <w:bottom w:val="single" w:sz="4" w:space="0" w:color="000000"/>
            </w:tcBorders>
            <w:tcMar>
              <w:top w:w="55" w:type="dxa"/>
              <w:left w:w="55" w:type="dxa"/>
              <w:bottom w:w="55" w:type="dxa"/>
              <w:right w:w="55" w:type="dxa"/>
            </w:tcMar>
          </w:tcPr>
          <w:p w14:paraId="3FF785D6" w14:textId="77777777" w:rsidR="00832E7A" w:rsidRDefault="00832E7A" w:rsidP="00AC466A">
            <w:pPr>
              <w:pStyle w:val="Contedodatabela"/>
              <w:spacing w:after="57"/>
              <w:jc w:val="both"/>
              <w:rPr>
                <w:rFonts w:ascii="Calibri Light" w:hAnsi="Calibri Light"/>
                <w:color w:val="000000"/>
              </w:rPr>
            </w:pPr>
            <w:r>
              <w:rPr>
                <w:rFonts w:ascii="Calibri Light" w:hAnsi="Calibri Light"/>
                <w:color w:val="000000"/>
              </w:rPr>
              <w:t>não</w:t>
            </w:r>
          </w:p>
        </w:tc>
        <w:tc>
          <w:tcPr>
            <w:tcW w:w="2382" w:type="dxa"/>
            <w:tcBorders>
              <w:left w:val="single" w:sz="4" w:space="0" w:color="000000"/>
              <w:bottom w:val="single" w:sz="4" w:space="0" w:color="000000"/>
            </w:tcBorders>
            <w:tcMar>
              <w:top w:w="55" w:type="dxa"/>
              <w:left w:w="55" w:type="dxa"/>
              <w:bottom w:w="55" w:type="dxa"/>
              <w:right w:w="55" w:type="dxa"/>
            </w:tcMar>
          </w:tcPr>
          <w:p w14:paraId="15D646B3" w14:textId="77777777" w:rsidR="00832E7A" w:rsidRDefault="00832E7A" w:rsidP="00AC466A">
            <w:pPr>
              <w:pStyle w:val="Contedodatabela"/>
              <w:spacing w:after="57"/>
              <w:jc w:val="both"/>
              <w:rPr>
                <w:rFonts w:ascii="Calibri Light" w:hAnsi="Calibri Light"/>
                <w:color w:val="000000"/>
              </w:rPr>
            </w:pPr>
          </w:p>
        </w:tc>
        <w:tc>
          <w:tcPr>
            <w:tcW w:w="238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8630057" w14:textId="77777777" w:rsidR="00832E7A" w:rsidRDefault="00832E7A" w:rsidP="00AC466A">
            <w:pPr>
              <w:pStyle w:val="Contedodatabela"/>
              <w:spacing w:after="57"/>
              <w:jc w:val="both"/>
              <w:rPr>
                <w:rFonts w:ascii="Calibri Light" w:hAnsi="Calibri Light"/>
                <w:color w:val="000000"/>
              </w:rPr>
            </w:pPr>
          </w:p>
        </w:tc>
      </w:tr>
    </w:tbl>
    <w:p w14:paraId="4ABE1DE2" w14:textId="77777777" w:rsidR="00832E7A" w:rsidRDefault="00832E7A" w:rsidP="00832E7A">
      <w:pPr>
        <w:pStyle w:val="Standard"/>
        <w:jc w:val="both"/>
        <w:rPr>
          <w:rFonts w:ascii="Calibri Light" w:hAnsi="Calibri Light"/>
          <w:b/>
          <w:color w:val="000000"/>
        </w:rPr>
      </w:pPr>
    </w:p>
    <w:p w14:paraId="7A8D4A27" w14:textId="77777777" w:rsidR="00832E7A" w:rsidRDefault="00832E7A" w:rsidP="00832E7A">
      <w:pPr>
        <w:pStyle w:val="Standard"/>
        <w:jc w:val="both"/>
        <w:rPr>
          <w:rFonts w:ascii="Calibri Light" w:hAnsi="Calibri Light"/>
          <w:color w:val="000000"/>
        </w:rPr>
      </w:pPr>
    </w:p>
    <w:p w14:paraId="1962BF51" w14:textId="77777777" w:rsidR="00832E7A" w:rsidRDefault="00832E7A" w:rsidP="00832E7A">
      <w:pPr>
        <w:rPr>
          <w:rFonts w:ascii="Calibri Light" w:hAnsi="Calibri Light"/>
          <w:color w:val="000000"/>
        </w:rPr>
      </w:pPr>
      <w:r>
        <w:br w:type="page"/>
      </w:r>
    </w:p>
    <w:p w14:paraId="7C5257B8" w14:textId="77777777" w:rsidR="00832E7A" w:rsidRDefault="00832E7A" w:rsidP="00832E7A">
      <w:pPr>
        <w:pStyle w:val="Standard"/>
        <w:ind w:left="360"/>
        <w:jc w:val="both"/>
        <w:rPr>
          <w:rFonts w:ascii="Calibri Light" w:hAnsi="Calibri Light"/>
          <w:color w:val="000000"/>
        </w:rPr>
      </w:pPr>
    </w:p>
    <w:p w14:paraId="7DFC311D" w14:textId="77777777" w:rsidR="00832E7A" w:rsidRDefault="00832E7A" w:rsidP="00832E7A">
      <w:pPr>
        <w:pStyle w:val="Standard"/>
        <w:jc w:val="center"/>
        <w:rPr>
          <w:rFonts w:ascii="Calibri Light" w:hAnsi="Calibri Light"/>
          <w:color w:val="000000"/>
          <w:sz w:val="28"/>
          <w:szCs w:val="28"/>
        </w:rPr>
      </w:pPr>
      <w:r>
        <w:rPr>
          <w:rFonts w:ascii="Calibri Light" w:hAnsi="Calibri Light"/>
          <w:b/>
          <w:bCs/>
          <w:color w:val="000000"/>
          <w:sz w:val="28"/>
          <w:szCs w:val="28"/>
        </w:rPr>
        <w:t>Organize Tudo para Ter sua Casa em Ordem</w:t>
      </w:r>
    </w:p>
    <w:p w14:paraId="4EF52EBA" w14:textId="77777777" w:rsidR="00832E7A" w:rsidRDefault="00832E7A" w:rsidP="00832E7A">
      <w:pPr>
        <w:pStyle w:val="ListParagraph"/>
        <w:tabs>
          <w:tab w:val="left" w:pos="1080"/>
        </w:tabs>
        <w:spacing w:after="0"/>
        <w:ind w:left="360"/>
        <w:jc w:val="both"/>
        <w:rPr>
          <w:rFonts w:ascii="Calibri Light" w:hAnsi="Calibri Light"/>
          <w:color w:val="000000"/>
        </w:rPr>
      </w:pPr>
    </w:p>
    <w:p w14:paraId="2F0E85E4" w14:textId="77777777" w:rsidR="00832E7A" w:rsidRDefault="00832E7A" w:rsidP="00832E7A">
      <w:pPr>
        <w:pStyle w:val="Heading2"/>
        <w:spacing w:before="0" w:after="0"/>
        <w:jc w:val="both"/>
        <w:rPr>
          <w:rFonts w:ascii="Calibri Light" w:hAnsi="Calibri Light"/>
          <w:b/>
          <w:bCs/>
          <w:color w:val="000000"/>
          <w:sz w:val="24"/>
          <w:szCs w:val="24"/>
        </w:rPr>
      </w:pPr>
      <w:r>
        <w:rPr>
          <w:rFonts w:ascii="Calibri Light" w:hAnsi="Calibri Light"/>
          <w:b/>
          <w:bCs/>
          <w:color w:val="000000"/>
          <w:sz w:val="24"/>
          <w:szCs w:val="24"/>
        </w:rPr>
        <w:t>Preparação Prática e Espiritual para o Futuro</w:t>
      </w:r>
    </w:p>
    <w:p w14:paraId="5B333A04" w14:textId="77777777" w:rsidR="00832E7A" w:rsidRDefault="00832E7A" w:rsidP="00832E7A">
      <w:pPr>
        <w:pStyle w:val="Textbody"/>
        <w:spacing w:after="0" w:line="240" w:lineRule="auto"/>
        <w:jc w:val="both"/>
        <w:rPr>
          <w:rFonts w:ascii="Calibri Light" w:hAnsi="Calibri Light"/>
          <w:color w:val="000000"/>
        </w:rPr>
      </w:pPr>
      <w:r>
        <w:rPr>
          <w:rFonts w:ascii="Calibri Light" w:hAnsi="Calibri Light"/>
          <w:color w:val="000000"/>
        </w:rPr>
        <w:t>Como cristãos, somos chamados a viver com sabedoria, o que inclui a preparação prática para o futuro, inclusive para a nossa morte. Este é um ato de amor e responsabilidade para com aqueles que amamos.</w:t>
      </w:r>
    </w:p>
    <w:p w14:paraId="5745A283" w14:textId="77777777" w:rsidR="00832E7A" w:rsidRDefault="00832E7A" w:rsidP="00832E7A">
      <w:pPr>
        <w:pStyle w:val="Textbody"/>
        <w:spacing w:after="0" w:line="240" w:lineRule="auto"/>
        <w:jc w:val="both"/>
        <w:rPr>
          <w:rFonts w:ascii="Calibri Light" w:hAnsi="Calibri Light"/>
          <w:color w:val="000000"/>
        </w:rPr>
      </w:pPr>
      <w:r>
        <w:rPr>
          <w:rFonts w:ascii="Calibri Light" w:hAnsi="Calibri Light"/>
          <w:color w:val="000000"/>
        </w:rPr>
        <w:t>Imagine que algo aconteça com você hoje. Seus entes queridos teriam acesso fácil e rápido a todas as informações de que precisam? Organizar a sua vida agora pode poupá-los de estresse, confusão e burocracia em um momento de luto.</w:t>
      </w:r>
    </w:p>
    <w:p w14:paraId="25786D7C" w14:textId="77777777" w:rsidR="00832E7A" w:rsidRDefault="00832E7A" w:rsidP="00832E7A">
      <w:pPr>
        <w:pStyle w:val="Textbody"/>
        <w:spacing w:after="0" w:line="240" w:lineRule="auto"/>
        <w:jc w:val="both"/>
        <w:rPr>
          <w:rFonts w:ascii="Calibri Light" w:hAnsi="Calibri Light"/>
          <w:color w:val="000000"/>
        </w:rPr>
      </w:pPr>
    </w:p>
    <w:p w14:paraId="180CE51F" w14:textId="77777777" w:rsidR="00832E7A" w:rsidRDefault="00832E7A" w:rsidP="00832E7A">
      <w:pPr>
        <w:pStyle w:val="Heading3"/>
        <w:spacing w:before="0" w:after="0"/>
        <w:jc w:val="both"/>
        <w:rPr>
          <w:rFonts w:ascii="Calibri Light" w:hAnsi="Calibri Light"/>
          <w:b/>
          <w:color w:val="000000"/>
          <w:sz w:val="24"/>
          <w:szCs w:val="24"/>
        </w:rPr>
      </w:pPr>
      <w:r>
        <w:rPr>
          <w:rFonts w:ascii="Calibri Light" w:hAnsi="Calibri Light"/>
          <w:b/>
          <w:color w:val="000000"/>
          <w:sz w:val="24"/>
          <w:szCs w:val="24"/>
        </w:rPr>
        <w:t>Organização da sua documentação e patrimônio</w:t>
      </w:r>
    </w:p>
    <w:p w14:paraId="41BE9D25" w14:textId="77777777" w:rsidR="00832E7A" w:rsidRDefault="00832E7A" w:rsidP="00832E7A">
      <w:pPr>
        <w:pStyle w:val="Textbody"/>
        <w:numPr>
          <w:ilvl w:val="0"/>
          <w:numId w:val="65"/>
        </w:numPr>
        <w:spacing w:after="0" w:line="240" w:lineRule="auto"/>
        <w:ind w:left="720" w:hanging="360"/>
        <w:jc w:val="both"/>
        <w:rPr>
          <w:rFonts w:ascii="Calibri Light" w:hAnsi="Calibri Light"/>
          <w:color w:val="000000"/>
        </w:rPr>
      </w:pPr>
      <w:r>
        <w:rPr>
          <w:rFonts w:ascii="Calibri Light" w:hAnsi="Calibri Light"/>
          <w:b/>
          <w:color w:val="000000"/>
        </w:rPr>
        <w:t>Organize e guarde os documentos:</w:t>
      </w:r>
      <w:r>
        <w:rPr>
          <w:rFonts w:ascii="Calibri Light" w:hAnsi="Calibri Light"/>
          <w:color w:val="000000"/>
        </w:rPr>
        <w:t xml:space="preserve"> Após preencher o seu guia, o passo mais importante é guardar todas as informações e papéis em um local seguro, como um cofre. Este local mestre deve ser de conhecimento de um familiar próximo ou amigo de confiança.</w:t>
      </w:r>
    </w:p>
    <w:p w14:paraId="489F67D6" w14:textId="77777777" w:rsidR="00832E7A" w:rsidRDefault="00832E7A" w:rsidP="00832E7A">
      <w:pPr>
        <w:pStyle w:val="Textbody"/>
        <w:numPr>
          <w:ilvl w:val="0"/>
          <w:numId w:val="65"/>
        </w:numPr>
        <w:spacing w:after="0" w:line="240" w:lineRule="auto"/>
        <w:ind w:left="720" w:hanging="360"/>
        <w:jc w:val="both"/>
        <w:rPr>
          <w:rFonts w:ascii="Calibri Light" w:hAnsi="Calibri Light"/>
          <w:color w:val="000000"/>
        </w:rPr>
      </w:pPr>
      <w:r>
        <w:rPr>
          <w:rFonts w:ascii="Calibri Light" w:hAnsi="Calibri Light"/>
          <w:b/>
          <w:color w:val="000000"/>
        </w:rPr>
        <w:t>Centralize as dívidas:</w:t>
      </w:r>
      <w:r>
        <w:rPr>
          <w:rFonts w:ascii="Calibri Light" w:hAnsi="Calibri Light"/>
          <w:color w:val="000000"/>
        </w:rPr>
        <w:t xml:space="preserve"> Para facilitar a vida dos seus herdeiros, liste todas as suas dívidas (hipotecas, empréstimos de carro, cartões de </w:t>
      </w:r>
      <w:proofErr w:type="gramStart"/>
      <w:r>
        <w:rPr>
          <w:rFonts w:ascii="Calibri Light" w:hAnsi="Calibri Light"/>
          <w:color w:val="000000"/>
        </w:rPr>
        <w:t>crédito, etc.</w:t>
      </w:r>
      <w:proofErr w:type="gramEnd"/>
      <w:r>
        <w:rPr>
          <w:rFonts w:ascii="Calibri Light" w:hAnsi="Calibri Light"/>
          <w:color w:val="000000"/>
        </w:rPr>
        <w:t>) em um só lugar. Isso permitirá que eles entendam a situação financeira e tomem as providências necessárias com mais facilidade.</w:t>
      </w:r>
    </w:p>
    <w:p w14:paraId="265F5CF4" w14:textId="77777777" w:rsidR="00832E7A" w:rsidRDefault="00832E7A" w:rsidP="00832E7A">
      <w:pPr>
        <w:pStyle w:val="Textbody"/>
        <w:numPr>
          <w:ilvl w:val="0"/>
          <w:numId w:val="65"/>
        </w:numPr>
        <w:spacing w:after="0" w:line="240" w:lineRule="auto"/>
        <w:ind w:left="720" w:hanging="360"/>
        <w:jc w:val="both"/>
        <w:rPr>
          <w:rFonts w:ascii="Calibri Light" w:hAnsi="Calibri Light"/>
          <w:color w:val="000000"/>
        </w:rPr>
      </w:pPr>
      <w:r>
        <w:rPr>
          <w:rFonts w:ascii="Calibri Light" w:hAnsi="Calibri Light"/>
          <w:b/>
          <w:color w:val="000000"/>
        </w:rPr>
        <w:t>Compartilhe a localização:</w:t>
      </w:r>
      <w:r>
        <w:rPr>
          <w:rFonts w:ascii="Calibri Light" w:hAnsi="Calibri Light"/>
          <w:color w:val="000000"/>
        </w:rPr>
        <w:t xml:space="preserve"> De nada adianta organizar tudo se ninguém souber onde encontrar. Certifique-se de que sua família saiba a localização exata do seu "lugar mestre" e tenha acesso a ele, caso necessário.</w:t>
      </w:r>
    </w:p>
    <w:p w14:paraId="337DB8CF" w14:textId="77777777" w:rsidR="00832E7A" w:rsidRDefault="00832E7A" w:rsidP="00832E7A">
      <w:pPr>
        <w:pStyle w:val="Textbody"/>
        <w:spacing w:after="0" w:line="240" w:lineRule="auto"/>
        <w:jc w:val="both"/>
        <w:rPr>
          <w:rFonts w:ascii="Calibri Light" w:hAnsi="Calibri Light"/>
          <w:color w:val="000000"/>
        </w:rPr>
      </w:pPr>
    </w:p>
    <w:p w14:paraId="7927B191" w14:textId="77777777" w:rsidR="00832E7A" w:rsidRDefault="00832E7A" w:rsidP="00832E7A">
      <w:pPr>
        <w:pStyle w:val="Textbody"/>
        <w:spacing w:after="0" w:line="240" w:lineRule="auto"/>
        <w:jc w:val="both"/>
        <w:rPr>
          <w:rFonts w:ascii="Calibri Light" w:hAnsi="Calibri Light"/>
          <w:color w:val="000000"/>
        </w:rPr>
      </w:pPr>
      <w:r>
        <w:rPr>
          <w:rFonts w:ascii="Calibri Light" w:hAnsi="Calibri Light"/>
          <w:color w:val="000000"/>
        </w:rPr>
        <w:t xml:space="preserve">Ao seguir estas etapas, você </w:t>
      </w:r>
      <w:proofErr w:type="gramStart"/>
      <w:r>
        <w:rPr>
          <w:rFonts w:ascii="Calibri Light" w:hAnsi="Calibri Light"/>
          <w:color w:val="000000"/>
        </w:rPr>
        <w:t>estará preparando</w:t>
      </w:r>
      <w:proofErr w:type="gramEnd"/>
      <w:r>
        <w:rPr>
          <w:rFonts w:ascii="Calibri Light" w:hAnsi="Calibri Light"/>
          <w:color w:val="000000"/>
        </w:rPr>
        <w:t xml:space="preserve"> sua casa e sua família para o futuro, garantindo a tranquilidade de todos.</w:t>
      </w:r>
    </w:p>
    <w:p w14:paraId="02D3F5C0" w14:textId="77777777" w:rsidR="00832E7A" w:rsidRDefault="00832E7A" w:rsidP="00832E7A">
      <w:pPr>
        <w:pStyle w:val="Standard"/>
        <w:jc w:val="both"/>
        <w:rPr>
          <w:rFonts w:ascii="Calibri Light" w:hAnsi="Calibri Light"/>
          <w:color w:val="000000"/>
        </w:rPr>
      </w:pPr>
    </w:p>
    <w:p w14:paraId="3D141CF9" w14:textId="77777777" w:rsidR="00832E7A" w:rsidRPr="00832E7A" w:rsidRDefault="00832E7A" w:rsidP="00832E7A">
      <w:pPr>
        <w:spacing w:after="0" w:line="240" w:lineRule="auto"/>
        <w:rPr>
          <w:rFonts w:ascii="Arial" w:hAnsi="Arial" w:cs="Arial"/>
          <w:sz w:val="24"/>
          <w:szCs w:val="24"/>
        </w:rPr>
      </w:pPr>
    </w:p>
    <w:sectPr w:rsidR="00832E7A" w:rsidRPr="00832E7A" w:rsidSect="005C5525">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1011" w14:textId="77777777" w:rsidR="002E713E" w:rsidRDefault="002E713E" w:rsidP="00643104">
      <w:pPr>
        <w:spacing w:after="0" w:line="240" w:lineRule="auto"/>
      </w:pPr>
      <w:r>
        <w:separator/>
      </w:r>
    </w:p>
  </w:endnote>
  <w:endnote w:type="continuationSeparator" w:id="0">
    <w:p w14:paraId="0EA7E1B3" w14:textId="77777777" w:rsidR="002E713E" w:rsidRDefault="002E713E" w:rsidP="0064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
    <w:altName w:val="Calibri"/>
    <w:charset w:val="00"/>
    <w:family w:val="auto"/>
    <w:pitch w:val="variable"/>
  </w:font>
  <w:font w:name="Liberation Serif">
    <w:altName w:val="Times New Roman"/>
    <w:charset w:val="00"/>
    <w:family w:val="roman"/>
    <w:pitch w:val="variable"/>
  </w:font>
  <w:font w:name="Segoe UI">
    <w:panose1 w:val="020B0502040204020203"/>
    <w:charset w:val="00"/>
    <w:family w:val="swiss"/>
    <w:pitch w:val="variable"/>
    <w:sig w:usb0="E5002EFF" w:usb1="C000E47F" w:usb2="00000029" w:usb3="00000000" w:csb0="000001FF" w:csb1="00000000"/>
  </w:font>
  <w:font w:name="OpenSymbol">
    <w:altName w:val="Calibri"/>
    <w:charset w:val="00"/>
    <w:family w:val="roman"/>
    <w:pitch w:val="variable"/>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835334"/>
      <w:docPartObj>
        <w:docPartGallery w:val="Page Numbers (Bottom of Page)"/>
        <w:docPartUnique/>
      </w:docPartObj>
    </w:sdtPr>
    <w:sdtContent>
      <w:p w14:paraId="0D344AAE" w14:textId="77777777" w:rsidR="005616D6" w:rsidRDefault="005616D6">
        <w:pPr>
          <w:pStyle w:val="Footer"/>
          <w:jc w:val="right"/>
        </w:pPr>
        <w:r>
          <w:rPr>
            <w:noProof/>
          </w:rPr>
          <w:fldChar w:fldCharType="begin"/>
        </w:r>
        <w:r>
          <w:rPr>
            <w:noProof/>
          </w:rPr>
          <w:instrText>PAGE   \* MERGEFORMAT</w:instrText>
        </w:r>
        <w:r>
          <w:rPr>
            <w:noProof/>
          </w:rPr>
          <w:fldChar w:fldCharType="separate"/>
        </w:r>
        <w:r w:rsidR="005D6520">
          <w:rPr>
            <w:noProof/>
          </w:rPr>
          <w:t>1</w:t>
        </w:r>
        <w:r>
          <w:rPr>
            <w:noProof/>
          </w:rPr>
          <w:fldChar w:fldCharType="end"/>
        </w:r>
      </w:p>
    </w:sdtContent>
  </w:sdt>
  <w:p w14:paraId="2A21A385" w14:textId="77777777" w:rsidR="005616D6" w:rsidRDefault="0056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38B3" w14:textId="77777777" w:rsidR="002E713E" w:rsidRDefault="002E713E" w:rsidP="00643104">
      <w:pPr>
        <w:spacing w:after="0" w:line="240" w:lineRule="auto"/>
      </w:pPr>
      <w:r>
        <w:separator/>
      </w:r>
    </w:p>
  </w:footnote>
  <w:footnote w:type="continuationSeparator" w:id="0">
    <w:p w14:paraId="26C3D6FF" w14:textId="77777777" w:rsidR="002E713E" w:rsidRDefault="002E713E" w:rsidP="00643104">
      <w:pPr>
        <w:spacing w:after="0" w:line="240" w:lineRule="auto"/>
      </w:pPr>
      <w:r>
        <w:continuationSeparator/>
      </w:r>
    </w:p>
  </w:footnote>
  <w:footnote w:id="1">
    <w:p w14:paraId="650EDAD1" w14:textId="77777777" w:rsidR="00832E7A" w:rsidRDefault="00832E7A" w:rsidP="00832E7A">
      <w:pPr>
        <w:pStyle w:val="Footnote"/>
        <w:rPr>
          <w:lang w:val="en-US"/>
        </w:rPr>
      </w:pPr>
      <w:r>
        <w:rPr>
          <w:rStyle w:val="Caracteresdenotaderodap"/>
        </w:rPr>
        <w:footnoteRef/>
      </w:r>
      <w:r>
        <w:rPr>
          <w:lang w:val="en-US"/>
        </w:rPr>
        <w:tab/>
        <w:t xml:space="preserve">  &gt; </w:t>
      </w:r>
      <w:r>
        <w:rPr>
          <w:i/>
          <w:lang w:val="en-US"/>
        </w:rPr>
        <w:t xml:space="preserve">14. How to Respond to Death in a God-honoring Way (Genesis 23, 25:1–10), </w:t>
      </w:r>
      <w:proofErr w:type="spellStart"/>
      <w:r>
        <w:rPr>
          <w:i/>
          <w:lang w:val="en-US"/>
        </w:rPr>
        <w:t>por</w:t>
      </w:r>
      <w:proofErr w:type="spellEnd"/>
      <w:r>
        <w:rPr>
          <w:i/>
          <w:iCs/>
          <w:lang w:val="en-US"/>
        </w:rPr>
        <w:t xml:space="preserve"> Gregory Brown, de </w:t>
      </w:r>
      <w:proofErr w:type="spellStart"/>
      <w:r>
        <w:rPr>
          <w:i/>
          <w:iCs/>
          <w:lang w:val="en-US"/>
        </w:rPr>
        <w:t>uma</w:t>
      </w:r>
      <w:proofErr w:type="spellEnd"/>
      <w:r>
        <w:rPr>
          <w:i/>
          <w:iCs/>
          <w:lang w:val="en-US"/>
        </w:rPr>
        <w:t xml:space="preserve"> </w:t>
      </w:r>
      <w:proofErr w:type="spellStart"/>
      <w:r>
        <w:rPr>
          <w:i/>
          <w:iCs/>
          <w:lang w:val="en-US"/>
        </w:rPr>
        <w:t>serie</w:t>
      </w:r>
      <w:proofErr w:type="spellEnd"/>
      <w:r>
        <w:rPr>
          <w:lang w:val="en-US"/>
        </w:rPr>
        <w:t xml:space="preserve">: THE BIBLE TEACHER’S GUIDE, ABRAHAM: LIVING THE LIFE OF FAITH PREVIOUS PAGE, 2017, https://bible.org/seriespage/14-how-respond-death-god-honoring-way-genesis-23-251-10, e </w:t>
      </w:r>
      <w:r>
        <w:rPr>
          <w:i/>
          <w:lang w:val="en-US"/>
        </w:rPr>
        <w:t>A Husband's Gift &gt; 7 Things Your Wife Needs to Know Before You Die</w:t>
      </w:r>
      <w:r>
        <w:rPr>
          <w:lang w:val="en-US"/>
        </w:rPr>
        <w:t xml:space="preserve">, </w:t>
      </w:r>
      <w:proofErr w:type="spellStart"/>
      <w:r>
        <w:rPr>
          <w:lang w:val="en-US"/>
        </w:rPr>
        <w:t>por</w:t>
      </w:r>
      <w:proofErr w:type="spellEnd"/>
      <w:r>
        <w:rPr>
          <w:lang w:val="en-US"/>
        </w:rPr>
        <w:t xml:space="preserve"> Thom Kimmel, Highland, IN, 2006.</w:t>
      </w:r>
    </w:p>
    <w:p w14:paraId="05ED7599" w14:textId="77777777" w:rsidR="00832E7A" w:rsidRDefault="00832E7A" w:rsidP="00832E7A">
      <w:pPr>
        <w:pStyle w:val="Footnote"/>
        <w:rPr>
          <w:lang w:val="en-US"/>
        </w:rPr>
      </w:pPr>
      <w:r>
        <w:rPr>
          <w:lang w:val="en-US"/>
        </w:rPr>
        <w:t xml:space="preserve">&gt; One Day, You're Going to Die. Here's How to Prepare for It, </w:t>
      </w:r>
      <w:proofErr w:type="spellStart"/>
      <w:r>
        <w:rPr>
          <w:lang w:val="en-US"/>
        </w:rPr>
        <w:t>por</w:t>
      </w:r>
      <w:proofErr w:type="spellEnd"/>
      <w:r>
        <w:rPr>
          <w:lang w:val="en-US"/>
        </w:rPr>
        <w:t xml:space="preserve"> Thorin Klosowski, https://lifehacker.com/one-day-youre-going-to-die-heres-how-to-prepare-for-i-5992722.</w:t>
      </w:r>
    </w:p>
    <w:p w14:paraId="01C510C1" w14:textId="77777777" w:rsidR="00832E7A" w:rsidRDefault="00832E7A" w:rsidP="00832E7A">
      <w:pPr>
        <w:pStyle w:val="Footnote"/>
        <w:rPr>
          <w:lang w:val="en-US"/>
        </w:rPr>
      </w:pPr>
    </w:p>
    <w:p w14:paraId="00206900" w14:textId="77777777" w:rsidR="00832E7A" w:rsidRDefault="00832E7A" w:rsidP="00832E7A">
      <w:pPr>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379D" w14:textId="16591E78" w:rsidR="005616D6" w:rsidRDefault="00832E7A">
    <w:pPr>
      <w:pStyle w:val="Header"/>
    </w:pPr>
    <w:r>
      <w:t>No Vale da Morte</w:t>
    </w:r>
    <w:r w:rsidR="005616D6">
      <w:ptab w:relativeTo="margin" w:alignment="center" w:leader="none"/>
    </w:r>
    <w:r w:rsidR="005616D6">
      <w:t xml:space="preserve">  </w:t>
    </w:r>
    <w:r w:rsidR="005616D6">
      <w:ptab w:relativeTo="margin" w:alignment="right" w:leader="none"/>
    </w:r>
    <w:r w:rsidR="005616D6">
      <w:t xml:space="preserve"> </w:t>
    </w:r>
    <w:r w:rsidR="005616D6" w:rsidRPr="00B91FE4">
      <w:t xml:space="preserve"> </w:t>
    </w:r>
    <w:r w:rsidR="00813BAD">
      <w:t>Preparando para a Nossa Morte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9CF"/>
    <w:multiLevelType w:val="multilevel"/>
    <w:tmpl w:val="2B68C08C"/>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1" w15:restartNumberingAfterBreak="0">
    <w:nsid w:val="04A42E70"/>
    <w:multiLevelType w:val="multilevel"/>
    <w:tmpl w:val="8B408BFC"/>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62908EC"/>
    <w:multiLevelType w:val="hybridMultilevel"/>
    <w:tmpl w:val="0DAA9CD2"/>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664582B"/>
    <w:multiLevelType w:val="multilevel"/>
    <w:tmpl w:val="4F06F63C"/>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4" w15:restartNumberingAfterBreak="0">
    <w:nsid w:val="068A17DC"/>
    <w:multiLevelType w:val="hybridMultilevel"/>
    <w:tmpl w:val="A0349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058B2"/>
    <w:multiLevelType w:val="multilevel"/>
    <w:tmpl w:val="E9C84D84"/>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6" w15:restartNumberingAfterBreak="0">
    <w:nsid w:val="0A121160"/>
    <w:multiLevelType w:val="multilevel"/>
    <w:tmpl w:val="8604F238"/>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7" w15:restartNumberingAfterBreak="0">
    <w:nsid w:val="0A16304D"/>
    <w:multiLevelType w:val="hybridMultilevel"/>
    <w:tmpl w:val="86AE32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A674354"/>
    <w:multiLevelType w:val="hybridMultilevel"/>
    <w:tmpl w:val="C608C0D8"/>
    <w:lvl w:ilvl="0" w:tplc="9918BA2C">
      <w:start w:val="3"/>
      <w:numFmt w:val="decimal"/>
      <w:lvlText w:val="%1."/>
      <w:lvlJc w:val="left"/>
      <w:pPr>
        <w:tabs>
          <w:tab w:val="num" w:pos="360"/>
        </w:tabs>
        <w:ind w:left="360" w:hanging="360"/>
      </w:pPr>
    </w:lvl>
    <w:lvl w:ilvl="1" w:tplc="D40A451C">
      <w:start w:val="3"/>
      <w:numFmt w:val="decimal"/>
      <w:lvlText w:val="%2."/>
      <w:lvlJc w:val="left"/>
      <w:pPr>
        <w:tabs>
          <w:tab w:val="num" w:pos="1080"/>
        </w:tabs>
        <w:ind w:left="1080" w:hanging="360"/>
      </w:pPr>
      <w:rPr>
        <w:rFonts w:hint="default"/>
      </w:rPr>
    </w:lvl>
    <w:lvl w:ilvl="2" w:tplc="883ABB52" w:tentative="1">
      <w:start w:val="1"/>
      <w:numFmt w:val="decimal"/>
      <w:lvlText w:val="%3."/>
      <w:lvlJc w:val="left"/>
      <w:pPr>
        <w:tabs>
          <w:tab w:val="num" w:pos="1800"/>
        </w:tabs>
        <w:ind w:left="1800" w:hanging="360"/>
      </w:pPr>
    </w:lvl>
    <w:lvl w:ilvl="3" w:tplc="E3D63422" w:tentative="1">
      <w:start w:val="1"/>
      <w:numFmt w:val="decimal"/>
      <w:lvlText w:val="%4."/>
      <w:lvlJc w:val="left"/>
      <w:pPr>
        <w:tabs>
          <w:tab w:val="num" w:pos="2520"/>
        </w:tabs>
        <w:ind w:left="2520" w:hanging="360"/>
      </w:pPr>
    </w:lvl>
    <w:lvl w:ilvl="4" w:tplc="6644DAD2" w:tentative="1">
      <w:start w:val="1"/>
      <w:numFmt w:val="decimal"/>
      <w:lvlText w:val="%5."/>
      <w:lvlJc w:val="left"/>
      <w:pPr>
        <w:tabs>
          <w:tab w:val="num" w:pos="3240"/>
        </w:tabs>
        <w:ind w:left="3240" w:hanging="360"/>
      </w:pPr>
    </w:lvl>
    <w:lvl w:ilvl="5" w:tplc="4196877A" w:tentative="1">
      <w:start w:val="1"/>
      <w:numFmt w:val="decimal"/>
      <w:lvlText w:val="%6."/>
      <w:lvlJc w:val="left"/>
      <w:pPr>
        <w:tabs>
          <w:tab w:val="num" w:pos="3960"/>
        </w:tabs>
        <w:ind w:left="3960" w:hanging="360"/>
      </w:pPr>
    </w:lvl>
    <w:lvl w:ilvl="6" w:tplc="BF5E2252" w:tentative="1">
      <w:start w:val="1"/>
      <w:numFmt w:val="decimal"/>
      <w:lvlText w:val="%7."/>
      <w:lvlJc w:val="left"/>
      <w:pPr>
        <w:tabs>
          <w:tab w:val="num" w:pos="4680"/>
        </w:tabs>
        <w:ind w:left="4680" w:hanging="360"/>
      </w:pPr>
    </w:lvl>
    <w:lvl w:ilvl="7" w:tplc="0BE2174A" w:tentative="1">
      <w:start w:val="1"/>
      <w:numFmt w:val="decimal"/>
      <w:lvlText w:val="%8."/>
      <w:lvlJc w:val="left"/>
      <w:pPr>
        <w:tabs>
          <w:tab w:val="num" w:pos="5400"/>
        </w:tabs>
        <w:ind w:left="5400" w:hanging="360"/>
      </w:pPr>
    </w:lvl>
    <w:lvl w:ilvl="8" w:tplc="BB4E20D2" w:tentative="1">
      <w:start w:val="1"/>
      <w:numFmt w:val="decimal"/>
      <w:lvlText w:val="%9."/>
      <w:lvlJc w:val="left"/>
      <w:pPr>
        <w:tabs>
          <w:tab w:val="num" w:pos="6120"/>
        </w:tabs>
        <w:ind w:left="6120" w:hanging="360"/>
      </w:pPr>
    </w:lvl>
  </w:abstractNum>
  <w:abstractNum w:abstractNumId="9" w15:restartNumberingAfterBreak="0">
    <w:nsid w:val="0B725773"/>
    <w:multiLevelType w:val="multilevel"/>
    <w:tmpl w:val="4C5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A8632E"/>
    <w:multiLevelType w:val="multilevel"/>
    <w:tmpl w:val="3BBE62B4"/>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DFF0F81"/>
    <w:multiLevelType w:val="multilevel"/>
    <w:tmpl w:val="E926164E"/>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EC548B1"/>
    <w:multiLevelType w:val="hybridMultilevel"/>
    <w:tmpl w:val="06DEC13E"/>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0F3B0719"/>
    <w:multiLevelType w:val="multilevel"/>
    <w:tmpl w:val="09B8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969EB"/>
    <w:multiLevelType w:val="multilevel"/>
    <w:tmpl w:val="79646A48"/>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15" w15:restartNumberingAfterBreak="0">
    <w:nsid w:val="11BB669C"/>
    <w:multiLevelType w:val="multilevel"/>
    <w:tmpl w:val="960603D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120E4D5E"/>
    <w:multiLevelType w:val="multilevel"/>
    <w:tmpl w:val="8C6690A6"/>
    <w:lvl w:ilvl="0">
      <w:numFmt w:val="bullet"/>
      <w:lvlText w:val=""/>
      <w:lvlJc w:val="left"/>
      <w:pPr>
        <w:tabs>
          <w:tab w:val="num" w:pos="0"/>
        </w:tabs>
        <w:ind w:left="283" w:hanging="283"/>
      </w:pPr>
      <w:rPr>
        <w:rFonts w:ascii="Symbol" w:hAnsi="Symbol" w:cs="Symbol" w:hint="default"/>
      </w:rPr>
    </w:lvl>
    <w:lvl w:ilvl="1">
      <w:numFmt w:val="bullet"/>
      <w:lvlText w:val=""/>
      <w:lvlJc w:val="left"/>
      <w:pPr>
        <w:tabs>
          <w:tab w:val="num" w:pos="0"/>
        </w:tabs>
        <w:ind w:left="992" w:hanging="283"/>
      </w:pPr>
      <w:rPr>
        <w:rFonts w:ascii="Symbol" w:hAnsi="Symbol" w:cs="Symbol" w:hint="default"/>
      </w:rPr>
    </w:lvl>
    <w:lvl w:ilvl="2">
      <w:numFmt w:val="bullet"/>
      <w:lvlText w:val=""/>
      <w:lvlJc w:val="left"/>
      <w:pPr>
        <w:tabs>
          <w:tab w:val="num" w:pos="0"/>
        </w:tabs>
        <w:ind w:left="1701" w:hanging="283"/>
      </w:pPr>
      <w:rPr>
        <w:rFonts w:ascii="Symbol" w:hAnsi="Symbol" w:cs="Symbol" w:hint="default"/>
      </w:rPr>
    </w:lvl>
    <w:lvl w:ilvl="3">
      <w:numFmt w:val="bullet"/>
      <w:lvlText w:val=""/>
      <w:lvlJc w:val="left"/>
      <w:pPr>
        <w:tabs>
          <w:tab w:val="num" w:pos="0"/>
        </w:tabs>
        <w:ind w:left="2410" w:hanging="283"/>
      </w:pPr>
      <w:rPr>
        <w:rFonts w:ascii="Symbol" w:hAnsi="Symbol" w:cs="Symbol" w:hint="default"/>
      </w:rPr>
    </w:lvl>
    <w:lvl w:ilvl="4">
      <w:numFmt w:val="bullet"/>
      <w:lvlText w:val=""/>
      <w:lvlJc w:val="left"/>
      <w:pPr>
        <w:tabs>
          <w:tab w:val="num" w:pos="0"/>
        </w:tabs>
        <w:ind w:left="3119" w:hanging="283"/>
      </w:pPr>
      <w:rPr>
        <w:rFonts w:ascii="Symbol" w:hAnsi="Symbol" w:cs="Symbol" w:hint="default"/>
      </w:rPr>
    </w:lvl>
    <w:lvl w:ilvl="5">
      <w:numFmt w:val="bullet"/>
      <w:lvlText w:val=""/>
      <w:lvlJc w:val="left"/>
      <w:pPr>
        <w:tabs>
          <w:tab w:val="num" w:pos="0"/>
        </w:tabs>
        <w:ind w:left="3828" w:hanging="283"/>
      </w:pPr>
      <w:rPr>
        <w:rFonts w:ascii="Symbol" w:hAnsi="Symbol" w:cs="Symbol" w:hint="default"/>
      </w:rPr>
    </w:lvl>
    <w:lvl w:ilvl="6">
      <w:numFmt w:val="bullet"/>
      <w:lvlText w:val=""/>
      <w:lvlJc w:val="left"/>
      <w:pPr>
        <w:tabs>
          <w:tab w:val="num" w:pos="0"/>
        </w:tabs>
        <w:ind w:left="4537" w:hanging="283"/>
      </w:pPr>
      <w:rPr>
        <w:rFonts w:ascii="Symbol" w:hAnsi="Symbol" w:cs="Symbol" w:hint="default"/>
      </w:rPr>
    </w:lvl>
    <w:lvl w:ilvl="7">
      <w:numFmt w:val="bullet"/>
      <w:lvlText w:val=""/>
      <w:lvlJc w:val="left"/>
      <w:pPr>
        <w:tabs>
          <w:tab w:val="num" w:pos="0"/>
        </w:tabs>
        <w:ind w:left="5246" w:hanging="283"/>
      </w:pPr>
      <w:rPr>
        <w:rFonts w:ascii="Symbol" w:hAnsi="Symbol" w:cs="Symbol" w:hint="default"/>
      </w:rPr>
    </w:lvl>
    <w:lvl w:ilvl="8">
      <w:numFmt w:val="bullet"/>
      <w:lvlText w:val=""/>
      <w:lvlJc w:val="left"/>
      <w:pPr>
        <w:tabs>
          <w:tab w:val="num" w:pos="0"/>
        </w:tabs>
        <w:ind w:left="5955" w:hanging="283"/>
      </w:pPr>
      <w:rPr>
        <w:rFonts w:ascii="Symbol" w:hAnsi="Symbol" w:cs="Symbol" w:hint="default"/>
      </w:rPr>
    </w:lvl>
  </w:abstractNum>
  <w:abstractNum w:abstractNumId="17" w15:restartNumberingAfterBreak="0">
    <w:nsid w:val="13542201"/>
    <w:multiLevelType w:val="hybridMultilevel"/>
    <w:tmpl w:val="B9184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2B52CF"/>
    <w:multiLevelType w:val="hybridMultilevel"/>
    <w:tmpl w:val="183409B8"/>
    <w:lvl w:ilvl="0" w:tplc="568CBD34">
      <w:start w:val="2"/>
      <w:numFmt w:val="decimal"/>
      <w:lvlText w:val="%1."/>
      <w:lvlJc w:val="left"/>
      <w:pPr>
        <w:tabs>
          <w:tab w:val="num" w:pos="360"/>
        </w:tabs>
        <w:ind w:left="360" w:hanging="360"/>
      </w:pPr>
    </w:lvl>
    <w:lvl w:ilvl="1" w:tplc="2126121C">
      <w:start w:val="1"/>
      <w:numFmt w:val="decimal"/>
      <w:lvlText w:val="%2."/>
      <w:lvlJc w:val="left"/>
      <w:pPr>
        <w:tabs>
          <w:tab w:val="num" w:pos="1080"/>
        </w:tabs>
        <w:ind w:left="1080" w:hanging="360"/>
      </w:pPr>
    </w:lvl>
    <w:lvl w:ilvl="2" w:tplc="32BE16C8" w:tentative="1">
      <w:start w:val="1"/>
      <w:numFmt w:val="decimal"/>
      <w:lvlText w:val="%3."/>
      <w:lvlJc w:val="left"/>
      <w:pPr>
        <w:tabs>
          <w:tab w:val="num" w:pos="1800"/>
        </w:tabs>
        <w:ind w:left="1800" w:hanging="360"/>
      </w:pPr>
    </w:lvl>
    <w:lvl w:ilvl="3" w:tplc="3B244282" w:tentative="1">
      <w:start w:val="1"/>
      <w:numFmt w:val="decimal"/>
      <w:lvlText w:val="%4."/>
      <w:lvlJc w:val="left"/>
      <w:pPr>
        <w:tabs>
          <w:tab w:val="num" w:pos="2520"/>
        </w:tabs>
        <w:ind w:left="2520" w:hanging="360"/>
      </w:pPr>
    </w:lvl>
    <w:lvl w:ilvl="4" w:tplc="CB0885DC" w:tentative="1">
      <w:start w:val="1"/>
      <w:numFmt w:val="decimal"/>
      <w:lvlText w:val="%5."/>
      <w:lvlJc w:val="left"/>
      <w:pPr>
        <w:tabs>
          <w:tab w:val="num" w:pos="3240"/>
        </w:tabs>
        <w:ind w:left="3240" w:hanging="360"/>
      </w:pPr>
    </w:lvl>
    <w:lvl w:ilvl="5" w:tplc="BB70570A" w:tentative="1">
      <w:start w:val="1"/>
      <w:numFmt w:val="decimal"/>
      <w:lvlText w:val="%6."/>
      <w:lvlJc w:val="left"/>
      <w:pPr>
        <w:tabs>
          <w:tab w:val="num" w:pos="3960"/>
        </w:tabs>
        <w:ind w:left="3960" w:hanging="360"/>
      </w:pPr>
    </w:lvl>
    <w:lvl w:ilvl="6" w:tplc="B080A8F4" w:tentative="1">
      <w:start w:val="1"/>
      <w:numFmt w:val="decimal"/>
      <w:lvlText w:val="%7."/>
      <w:lvlJc w:val="left"/>
      <w:pPr>
        <w:tabs>
          <w:tab w:val="num" w:pos="4680"/>
        </w:tabs>
        <w:ind w:left="4680" w:hanging="360"/>
      </w:pPr>
    </w:lvl>
    <w:lvl w:ilvl="7" w:tplc="35847704" w:tentative="1">
      <w:start w:val="1"/>
      <w:numFmt w:val="decimal"/>
      <w:lvlText w:val="%8."/>
      <w:lvlJc w:val="left"/>
      <w:pPr>
        <w:tabs>
          <w:tab w:val="num" w:pos="5400"/>
        </w:tabs>
        <w:ind w:left="5400" w:hanging="360"/>
      </w:pPr>
    </w:lvl>
    <w:lvl w:ilvl="8" w:tplc="31B8F042" w:tentative="1">
      <w:start w:val="1"/>
      <w:numFmt w:val="decimal"/>
      <w:lvlText w:val="%9."/>
      <w:lvlJc w:val="left"/>
      <w:pPr>
        <w:tabs>
          <w:tab w:val="num" w:pos="6120"/>
        </w:tabs>
        <w:ind w:left="6120" w:hanging="360"/>
      </w:pPr>
    </w:lvl>
  </w:abstractNum>
  <w:abstractNum w:abstractNumId="19" w15:restartNumberingAfterBreak="0">
    <w:nsid w:val="15DC501D"/>
    <w:multiLevelType w:val="multilevel"/>
    <w:tmpl w:val="687CFAF8"/>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18397ED7"/>
    <w:multiLevelType w:val="hybridMultilevel"/>
    <w:tmpl w:val="190E79BC"/>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193079BC"/>
    <w:multiLevelType w:val="multilevel"/>
    <w:tmpl w:val="D42E95DC"/>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22" w15:restartNumberingAfterBreak="0">
    <w:nsid w:val="19C603AB"/>
    <w:multiLevelType w:val="multilevel"/>
    <w:tmpl w:val="D796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0D1FAA"/>
    <w:multiLevelType w:val="multilevel"/>
    <w:tmpl w:val="09A2D04E"/>
    <w:lvl w:ilvl="0">
      <w:start w:val="1"/>
      <w:numFmt w:val="decimal"/>
      <w:lvlText w:val="%1."/>
      <w:lvlJc w:val="left"/>
      <w:pPr>
        <w:tabs>
          <w:tab w:val="num" w:pos="0"/>
        </w:tabs>
        <w:ind w:left="709" w:hanging="283"/>
      </w:pPr>
    </w:lvl>
    <w:lvl w:ilvl="1">
      <w:start w:val="1"/>
      <w:numFmt w:val="decimal"/>
      <w:lvlText w:val="%2."/>
      <w:lvlJc w:val="left"/>
      <w:pPr>
        <w:tabs>
          <w:tab w:val="num" w:pos="0"/>
        </w:tabs>
        <w:ind w:left="1418" w:hanging="283"/>
      </w:pPr>
    </w:lvl>
    <w:lvl w:ilvl="2">
      <w:start w:val="1"/>
      <w:numFmt w:val="decimal"/>
      <w:lvlText w:val="%3."/>
      <w:lvlJc w:val="left"/>
      <w:pPr>
        <w:tabs>
          <w:tab w:val="num" w:pos="0"/>
        </w:tabs>
        <w:ind w:left="2127" w:hanging="283"/>
      </w:pPr>
    </w:lvl>
    <w:lvl w:ilvl="3">
      <w:start w:val="1"/>
      <w:numFmt w:val="decimal"/>
      <w:lvlText w:val="%4."/>
      <w:lvlJc w:val="left"/>
      <w:pPr>
        <w:tabs>
          <w:tab w:val="num" w:pos="0"/>
        </w:tabs>
        <w:ind w:left="2836" w:hanging="283"/>
      </w:pPr>
    </w:lvl>
    <w:lvl w:ilvl="4">
      <w:start w:val="1"/>
      <w:numFmt w:val="decimal"/>
      <w:lvlText w:val="%5."/>
      <w:lvlJc w:val="left"/>
      <w:pPr>
        <w:tabs>
          <w:tab w:val="num" w:pos="0"/>
        </w:tabs>
        <w:ind w:left="3545" w:hanging="283"/>
      </w:pPr>
    </w:lvl>
    <w:lvl w:ilvl="5">
      <w:start w:val="1"/>
      <w:numFmt w:val="decimal"/>
      <w:lvlText w:val="%6."/>
      <w:lvlJc w:val="left"/>
      <w:pPr>
        <w:tabs>
          <w:tab w:val="num" w:pos="0"/>
        </w:tabs>
        <w:ind w:left="4254" w:hanging="283"/>
      </w:pPr>
    </w:lvl>
    <w:lvl w:ilvl="6">
      <w:start w:val="1"/>
      <w:numFmt w:val="decimal"/>
      <w:lvlText w:val="%7."/>
      <w:lvlJc w:val="left"/>
      <w:pPr>
        <w:tabs>
          <w:tab w:val="num" w:pos="0"/>
        </w:tabs>
        <w:ind w:left="4963" w:hanging="283"/>
      </w:pPr>
    </w:lvl>
    <w:lvl w:ilvl="7">
      <w:start w:val="1"/>
      <w:numFmt w:val="decimal"/>
      <w:lvlText w:val="%8."/>
      <w:lvlJc w:val="left"/>
      <w:pPr>
        <w:tabs>
          <w:tab w:val="num" w:pos="0"/>
        </w:tabs>
        <w:ind w:left="5672" w:hanging="283"/>
      </w:pPr>
    </w:lvl>
    <w:lvl w:ilvl="8">
      <w:start w:val="1"/>
      <w:numFmt w:val="decimal"/>
      <w:lvlText w:val="%9."/>
      <w:lvlJc w:val="left"/>
      <w:pPr>
        <w:tabs>
          <w:tab w:val="num" w:pos="0"/>
        </w:tabs>
        <w:ind w:left="6381" w:hanging="283"/>
      </w:pPr>
    </w:lvl>
  </w:abstractNum>
  <w:abstractNum w:abstractNumId="24" w15:restartNumberingAfterBreak="0">
    <w:nsid w:val="1AA56774"/>
    <w:multiLevelType w:val="multilevel"/>
    <w:tmpl w:val="1A80271C"/>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25" w15:restartNumberingAfterBreak="0">
    <w:nsid w:val="1BB0538A"/>
    <w:multiLevelType w:val="multilevel"/>
    <w:tmpl w:val="1C5C7E5A"/>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15:restartNumberingAfterBreak="0">
    <w:nsid w:val="1BD74F8B"/>
    <w:multiLevelType w:val="hybridMultilevel"/>
    <w:tmpl w:val="9DC05D5E"/>
    <w:lvl w:ilvl="0" w:tplc="64046B96">
      <w:start w:val="1"/>
      <w:numFmt w:val="decimal"/>
      <w:lvlText w:val="%1."/>
      <w:lvlJc w:val="left"/>
      <w:pPr>
        <w:tabs>
          <w:tab w:val="num" w:pos="360"/>
        </w:tabs>
        <w:ind w:left="360" w:hanging="360"/>
      </w:pPr>
    </w:lvl>
    <w:lvl w:ilvl="1" w:tplc="F0127026">
      <w:start w:val="1"/>
      <w:numFmt w:val="decimal"/>
      <w:lvlText w:val="%2."/>
      <w:lvlJc w:val="left"/>
      <w:pPr>
        <w:tabs>
          <w:tab w:val="num" w:pos="1080"/>
        </w:tabs>
        <w:ind w:left="1080" w:hanging="360"/>
      </w:pPr>
    </w:lvl>
    <w:lvl w:ilvl="2" w:tplc="D76E3B36" w:tentative="1">
      <w:start w:val="1"/>
      <w:numFmt w:val="decimal"/>
      <w:lvlText w:val="%3."/>
      <w:lvlJc w:val="left"/>
      <w:pPr>
        <w:tabs>
          <w:tab w:val="num" w:pos="1800"/>
        </w:tabs>
        <w:ind w:left="1800" w:hanging="360"/>
      </w:pPr>
    </w:lvl>
    <w:lvl w:ilvl="3" w:tplc="0E94A70C" w:tentative="1">
      <w:start w:val="1"/>
      <w:numFmt w:val="decimal"/>
      <w:lvlText w:val="%4."/>
      <w:lvlJc w:val="left"/>
      <w:pPr>
        <w:tabs>
          <w:tab w:val="num" w:pos="2520"/>
        </w:tabs>
        <w:ind w:left="2520" w:hanging="360"/>
      </w:pPr>
    </w:lvl>
    <w:lvl w:ilvl="4" w:tplc="0332E848" w:tentative="1">
      <w:start w:val="1"/>
      <w:numFmt w:val="decimal"/>
      <w:lvlText w:val="%5."/>
      <w:lvlJc w:val="left"/>
      <w:pPr>
        <w:tabs>
          <w:tab w:val="num" w:pos="3240"/>
        </w:tabs>
        <w:ind w:left="3240" w:hanging="360"/>
      </w:pPr>
    </w:lvl>
    <w:lvl w:ilvl="5" w:tplc="9F841B72" w:tentative="1">
      <w:start w:val="1"/>
      <w:numFmt w:val="decimal"/>
      <w:lvlText w:val="%6."/>
      <w:lvlJc w:val="left"/>
      <w:pPr>
        <w:tabs>
          <w:tab w:val="num" w:pos="3960"/>
        </w:tabs>
        <w:ind w:left="3960" w:hanging="360"/>
      </w:pPr>
    </w:lvl>
    <w:lvl w:ilvl="6" w:tplc="65F0FD00" w:tentative="1">
      <w:start w:val="1"/>
      <w:numFmt w:val="decimal"/>
      <w:lvlText w:val="%7."/>
      <w:lvlJc w:val="left"/>
      <w:pPr>
        <w:tabs>
          <w:tab w:val="num" w:pos="4680"/>
        </w:tabs>
        <w:ind w:left="4680" w:hanging="360"/>
      </w:pPr>
    </w:lvl>
    <w:lvl w:ilvl="7" w:tplc="6EBEECBE" w:tentative="1">
      <w:start w:val="1"/>
      <w:numFmt w:val="decimal"/>
      <w:lvlText w:val="%8."/>
      <w:lvlJc w:val="left"/>
      <w:pPr>
        <w:tabs>
          <w:tab w:val="num" w:pos="5400"/>
        </w:tabs>
        <w:ind w:left="5400" w:hanging="360"/>
      </w:pPr>
    </w:lvl>
    <w:lvl w:ilvl="8" w:tplc="F796F226" w:tentative="1">
      <w:start w:val="1"/>
      <w:numFmt w:val="decimal"/>
      <w:lvlText w:val="%9."/>
      <w:lvlJc w:val="left"/>
      <w:pPr>
        <w:tabs>
          <w:tab w:val="num" w:pos="6120"/>
        </w:tabs>
        <w:ind w:left="6120" w:hanging="360"/>
      </w:pPr>
    </w:lvl>
  </w:abstractNum>
  <w:abstractNum w:abstractNumId="27" w15:restartNumberingAfterBreak="0">
    <w:nsid w:val="1DC71642"/>
    <w:multiLevelType w:val="multilevel"/>
    <w:tmpl w:val="2508EE48"/>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28" w15:restartNumberingAfterBreak="0">
    <w:nsid w:val="1FA66488"/>
    <w:multiLevelType w:val="multilevel"/>
    <w:tmpl w:val="EF042ED6"/>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9" w15:restartNumberingAfterBreak="0">
    <w:nsid w:val="216547B7"/>
    <w:multiLevelType w:val="multilevel"/>
    <w:tmpl w:val="E2E03CE8"/>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30" w15:restartNumberingAfterBreak="0">
    <w:nsid w:val="238720F7"/>
    <w:multiLevelType w:val="multilevel"/>
    <w:tmpl w:val="D11CA94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24423E44"/>
    <w:multiLevelType w:val="multilevel"/>
    <w:tmpl w:val="DBA616C4"/>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32" w15:restartNumberingAfterBreak="0">
    <w:nsid w:val="255147E6"/>
    <w:multiLevelType w:val="hybridMultilevel"/>
    <w:tmpl w:val="F582F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26443058"/>
    <w:multiLevelType w:val="hybridMultilevel"/>
    <w:tmpl w:val="D9C855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27714F10"/>
    <w:multiLevelType w:val="multilevel"/>
    <w:tmpl w:val="C506EA96"/>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35" w15:restartNumberingAfterBreak="0">
    <w:nsid w:val="2886503F"/>
    <w:multiLevelType w:val="multilevel"/>
    <w:tmpl w:val="6CEE6E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291419A8"/>
    <w:multiLevelType w:val="multilevel"/>
    <w:tmpl w:val="EC1C8C0E"/>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7" w15:restartNumberingAfterBreak="0">
    <w:nsid w:val="2B5059D2"/>
    <w:multiLevelType w:val="multilevel"/>
    <w:tmpl w:val="3DE6EEA0"/>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38" w15:restartNumberingAfterBreak="0">
    <w:nsid w:val="2D863489"/>
    <w:multiLevelType w:val="hybridMultilevel"/>
    <w:tmpl w:val="609E27F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9" w15:restartNumberingAfterBreak="0">
    <w:nsid w:val="2DE15856"/>
    <w:multiLevelType w:val="multilevel"/>
    <w:tmpl w:val="2CA2BFA4"/>
    <w:lvl w:ilvl="0">
      <w:numFmt w:val="bullet"/>
      <w:lvlText w:val=""/>
      <w:lvlJc w:val="left"/>
      <w:pPr>
        <w:tabs>
          <w:tab w:val="num" w:pos="0"/>
        </w:tabs>
        <w:ind w:left="360" w:hanging="283"/>
      </w:pPr>
      <w:rPr>
        <w:rFonts w:ascii="Symbol" w:hAnsi="Symbol" w:cs="Symbol" w:hint="default"/>
      </w:rPr>
    </w:lvl>
    <w:lvl w:ilvl="1">
      <w:numFmt w:val="bullet"/>
      <w:lvlText w:val=""/>
      <w:lvlJc w:val="left"/>
      <w:pPr>
        <w:tabs>
          <w:tab w:val="num" w:pos="0"/>
        </w:tabs>
        <w:ind w:left="1069" w:hanging="283"/>
      </w:pPr>
      <w:rPr>
        <w:rFonts w:ascii="Symbol" w:hAnsi="Symbol" w:cs="Symbol" w:hint="default"/>
      </w:rPr>
    </w:lvl>
    <w:lvl w:ilvl="2">
      <w:numFmt w:val="bullet"/>
      <w:lvlText w:val=""/>
      <w:lvlJc w:val="left"/>
      <w:pPr>
        <w:tabs>
          <w:tab w:val="num" w:pos="0"/>
        </w:tabs>
        <w:ind w:left="1778" w:hanging="283"/>
      </w:pPr>
      <w:rPr>
        <w:rFonts w:ascii="Symbol" w:hAnsi="Symbol" w:cs="Symbol" w:hint="default"/>
      </w:rPr>
    </w:lvl>
    <w:lvl w:ilvl="3">
      <w:numFmt w:val="bullet"/>
      <w:lvlText w:val=""/>
      <w:lvlJc w:val="left"/>
      <w:pPr>
        <w:tabs>
          <w:tab w:val="num" w:pos="0"/>
        </w:tabs>
        <w:ind w:left="2487" w:hanging="283"/>
      </w:pPr>
      <w:rPr>
        <w:rFonts w:ascii="Symbol" w:hAnsi="Symbol" w:cs="Symbol" w:hint="default"/>
      </w:rPr>
    </w:lvl>
    <w:lvl w:ilvl="4">
      <w:numFmt w:val="bullet"/>
      <w:lvlText w:val=""/>
      <w:lvlJc w:val="left"/>
      <w:pPr>
        <w:tabs>
          <w:tab w:val="num" w:pos="0"/>
        </w:tabs>
        <w:ind w:left="3196" w:hanging="283"/>
      </w:pPr>
      <w:rPr>
        <w:rFonts w:ascii="Symbol" w:hAnsi="Symbol" w:cs="Symbol" w:hint="default"/>
      </w:rPr>
    </w:lvl>
    <w:lvl w:ilvl="5">
      <w:numFmt w:val="bullet"/>
      <w:lvlText w:val=""/>
      <w:lvlJc w:val="left"/>
      <w:pPr>
        <w:tabs>
          <w:tab w:val="num" w:pos="0"/>
        </w:tabs>
        <w:ind w:left="3905" w:hanging="283"/>
      </w:pPr>
      <w:rPr>
        <w:rFonts w:ascii="Symbol" w:hAnsi="Symbol" w:cs="Symbol" w:hint="default"/>
      </w:rPr>
    </w:lvl>
    <w:lvl w:ilvl="6">
      <w:numFmt w:val="bullet"/>
      <w:lvlText w:val=""/>
      <w:lvlJc w:val="left"/>
      <w:pPr>
        <w:tabs>
          <w:tab w:val="num" w:pos="0"/>
        </w:tabs>
        <w:ind w:left="4614" w:hanging="283"/>
      </w:pPr>
      <w:rPr>
        <w:rFonts w:ascii="Symbol" w:hAnsi="Symbol" w:cs="Symbol" w:hint="default"/>
      </w:rPr>
    </w:lvl>
    <w:lvl w:ilvl="7">
      <w:numFmt w:val="bullet"/>
      <w:lvlText w:val=""/>
      <w:lvlJc w:val="left"/>
      <w:pPr>
        <w:tabs>
          <w:tab w:val="num" w:pos="0"/>
        </w:tabs>
        <w:ind w:left="5323" w:hanging="283"/>
      </w:pPr>
      <w:rPr>
        <w:rFonts w:ascii="Symbol" w:hAnsi="Symbol" w:cs="Symbol" w:hint="default"/>
      </w:rPr>
    </w:lvl>
    <w:lvl w:ilvl="8">
      <w:numFmt w:val="bullet"/>
      <w:lvlText w:val=""/>
      <w:lvlJc w:val="left"/>
      <w:pPr>
        <w:tabs>
          <w:tab w:val="num" w:pos="0"/>
        </w:tabs>
        <w:ind w:left="6032" w:hanging="283"/>
      </w:pPr>
      <w:rPr>
        <w:rFonts w:ascii="Symbol" w:hAnsi="Symbol" w:cs="Symbol" w:hint="default"/>
      </w:rPr>
    </w:lvl>
  </w:abstractNum>
  <w:abstractNum w:abstractNumId="40" w15:restartNumberingAfterBreak="0">
    <w:nsid w:val="2E411D9A"/>
    <w:multiLevelType w:val="multilevel"/>
    <w:tmpl w:val="AAE82C1C"/>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41" w15:restartNumberingAfterBreak="0">
    <w:nsid w:val="2EF10BEF"/>
    <w:multiLevelType w:val="multilevel"/>
    <w:tmpl w:val="E112211A"/>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42" w15:restartNumberingAfterBreak="0">
    <w:nsid w:val="3023766B"/>
    <w:multiLevelType w:val="multilevel"/>
    <w:tmpl w:val="718A4A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30957CB0"/>
    <w:multiLevelType w:val="hybridMultilevel"/>
    <w:tmpl w:val="94F2B3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31D321F8"/>
    <w:multiLevelType w:val="multilevel"/>
    <w:tmpl w:val="9DF42CD0"/>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45" w15:restartNumberingAfterBreak="0">
    <w:nsid w:val="33BD2027"/>
    <w:multiLevelType w:val="multilevel"/>
    <w:tmpl w:val="6BC27E9C"/>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46" w15:restartNumberingAfterBreak="0">
    <w:nsid w:val="341846ED"/>
    <w:multiLevelType w:val="multilevel"/>
    <w:tmpl w:val="649C0F44"/>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7" w15:restartNumberingAfterBreak="0">
    <w:nsid w:val="36824D03"/>
    <w:multiLevelType w:val="multilevel"/>
    <w:tmpl w:val="777E8BEC"/>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48" w15:restartNumberingAfterBreak="0">
    <w:nsid w:val="372D6F60"/>
    <w:multiLevelType w:val="multilevel"/>
    <w:tmpl w:val="E7D094CC"/>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49" w15:restartNumberingAfterBreak="0">
    <w:nsid w:val="38E73138"/>
    <w:multiLevelType w:val="multilevel"/>
    <w:tmpl w:val="EA16CBD8"/>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0" w15:restartNumberingAfterBreak="0">
    <w:nsid w:val="3A865E13"/>
    <w:multiLevelType w:val="hybridMultilevel"/>
    <w:tmpl w:val="8996A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1" w15:restartNumberingAfterBreak="0">
    <w:nsid w:val="3C03789A"/>
    <w:multiLevelType w:val="hybridMultilevel"/>
    <w:tmpl w:val="05B0772C"/>
    <w:lvl w:ilvl="0" w:tplc="A282C70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DD26B49"/>
    <w:multiLevelType w:val="hybridMultilevel"/>
    <w:tmpl w:val="40BE235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3EC84552"/>
    <w:multiLevelType w:val="multilevel"/>
    <w:tmpl w:val="4A200A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4" w15:restartNumberingAfterBreak="0">
    <w:nsid w:val="40C913E6"/>
    <w:multiLevelType w:val="multilevel"/>
    <w:tmpl w:val="19BA3B32"/>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55" w15:restartNumberingAfterBreak="0">
    <w:nsid w:val="41383134"/>
    <w:multiLevelType w:val="multilevel"/>
    <w:tmpl w:val="A1F6DDE4"/>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6" w15:restartNumberingAfterBreak="0">
    <w:nsid w:val="425A2977"/>
    <w:multiLevelType w:val="multilevel"/>
    <w:tmpl w:val="E1040AB2"/>
    <w:lvl w:ilvl="0">
      <w:start w:val="1"/>
      <w:numFmt w:val="decimal"/>
      <w:lvlText w:val="%1."/>
      <w:lvlJc w:val="left"/>
      <w:pPr>
        <w:tabs>
          <w:tab w:val="num" w:pos="0"/>
        </w:tabs>
        <w:ind w:left="709" w:hanging="283"/>
      </w:p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57" w15:restartNumberingAfterBreak="0">
    <w:nsid w:val="466D10EE"/>
    <w:multiLevelType w:val="multilevel"/>
    <w:tmpl w:val="4E9660D0"/>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58" w15:restartNumberingAfterBreak="0">
    <w:nsid w:val="483E37A8"/>
    <w:multiLevelType w:val="hybridMultilevel"/>
    <w:tmpl w:val="C0FE7AB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9" w15:restartNumberingAfterBreak="0">
    <w:nsid w:val="4A6139F2"/>
    <w:multiLevelType w:val="multilevel"/>
    <w:tmpl w:val="8288026C"/>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60" w15:restartNumberingAfterBreak="0">
    <w:nsid w:val="4DBB355D"/>
    <w:multiLevelType w:val="multilevel"/>
    <w:tmpl w:val="BF466A98"/>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1" w15:restartNumberingAfterBreak="0">
    <w:nsid w:val="4DD2304D"/>
    <w:multiLevelType w:val="hybridMultilevel"/>
    <w:tmpl w:val="7BFCD91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2" w15:restartNumberingAfterBreak="0">
    <w:nsid w:val="4E6834AB"/>
    <w:multiLevelType w:val="multilevel"/>
    <w:tmpl w:val="AA284214"/>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63" w15:restartNumberingAfterBreak="0">
    <w:nsid w:val="506748E9"/>
    <w:multiLevelType w:val="hybridMultilevel"/>
    <w:tmpl w:val="BA88A5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51E914D0"/>
    <w:multiLevelType w:val="hybridMultilevel"/>
    <w:tmpl w:val="364EBF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431168F"/>
    <w:multiLevelType w:val="hybridMultilevel"/>
    <w:tmpl w:val="3036F29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6" w15:restartNumberingAfterBreak="0">
    <w:nsid w:val="54661B8E"/>
    <w:multiLevelType w:val="hybridMultilevel"/>
    <w:tmpl w:val="8CFAEFB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7" w15:restartNumberingAfterBreak="0">
    <w:nsid w:val="55172BEF"/>
    <w:multiLevelType w:val="multilevel"/>
    <w:tmpl w:val="7578F0A0"/>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8" w15:restartNumberingAfterBreak="0">
    <w:nsid w:val="56A54731"/>
    <w:multiLevelType w:val="hybridMultilevel"/>
    <w:tmpl w:val="146248A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578257E6"/>
    <w:multiLevelType w:val="multilevel"/>
    <w:tmpl w:val="CAD604D6"/>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70" w15:restartNumberingAfterBreak="0">
    <w:nsid w:val="57EA6FF0"/>
    <w:multiLevelType w:val="hybridMultilevel"/>
    <w:tmpl w:val="2D3228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580E4F21"/>
    <w:multiLevelType w:val="multilevel"/>
    <w:tmpl w:val="C4826A3A"/>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72" w15:restartNumberingAfterBreak="0">
    <w:nsid w:val="596242E1"/>
    <w:multiLevelType w:val="hybridMultilevel"/>
    <w:tmpl w:val="E4B46514"/>
    <w:lvl w:ilvl="0" w:tplc="04160001">
      <w:start w:val="1"/>
      <w:numFmt w:val="bullet"/>
      <w:lvlText w:val=""/>
      <w:lvlJc w:val="left"/>
      <w:pPr>
        <w:ind w:left="720" w:hanging="360"/>
      </w:pPr>
      <w:rPr>
        <w:rFonts w:ascii="Symbol" w:hAnsi="Symbol"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15:restartNumberingAfterBreak="0">
    <w:nsid w:val="5B0C230B"/>
    <w:multiLevelType w:val="hybridMultilevel"/>
    <w:tmpl w:val="1810965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5B871312"/>
    <w:multiLevelType w:val="hybridMultilevel"/>
    <w:tmpl w:val="74929D6E"/>
    <w:lvl w:ilvl="0" w:tplc="04160001">
      <w:start w:val="1"/>
      <w:numFmt w:val="bullet"/>
      <w:lvlText w:val=""/>
      <w:lvlJc w:val="left"/>
      <w:pPr>
        <w:ind w:left="360" w:hanging="360"/>
      </w:pPr>
      <w:rPr>
        <w:rFonts w:ascii="Symbol" w:hAnsi="Symbol" w:hint="default"/>
      </w:rPr>
    </w:lvl>
    <w:lvl w:ilvl="1" w:tplc="EFE84E08">
      <w:numFmt w:val="bullet"/>
      <w:lvlText w:val="•"/>
      <w:lvlJc w:val="left"/>
      <w:pPr>
        <w:ind w:left="1080" w:hanging="360"/>
      </w:pPr>
      <w:rPr>
        <w:rFonts w:ascii="Calibri" w:eastAsiaTheme="minorHAnsi" w:hAnsi="Calibri" w:cstheme="minorBidi"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5" w15:restartNumberingAfterBreak="0">
    <w:nsid w:val="5BFA546F"/>
    <w:multiLevelType w:val="multilevel"/>
    <w:tmpl w:val="D604CEE0"/>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76" w15:restartNumberingAfterBreak="0">
    <w:nsid w:val="5CAB6407"/>
    <w:multiLevelType w:val="hybridMultilevel"/>
    <w:tmpl w:val="4F2A7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15:restartNumberingAfterBreak="0">
    <w:nsid w:val="5DFB33E1"/>
    <w:multiLevelType w:val="multilevel"/>
    <w:tmpl w:val="1C1EF2C8"/>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78" w15:restartNumberingAfterBreak="0">
    <w:nsid w:val="5F981B7E"/>
    <w:multiLevelType w:val="multilevel"/>
    <w:tmpl w:val="C7EE6D98"/>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79" w15:restartNumberingAfterBreak="0">
    <w:nsid w:val="5FA86D6B"/>
    <w:multiLevelType w:val="hybridMultilevel"/>
    <w:tmpl w:val="C0E6EB8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0" w15:restartNumberingAfterBreak="0">
    <w:nsid w:val="608C223A"/>
    <w:multiLevelType w:val="hybridMultilevel"/>
    <w:tmpl w:val="966C294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1" w15:restartNumberingAfterBreak="0">
    <w:nsid w:val="60AB56E7"/>
    <w:multiLevelType w:val="hybridMultilevel"/>
    <w:tmpl w:val="29BA1E9C"/>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2" w15:restartNumberingAfterBreak="0">
    <w:nsid w:val="64764232"/>
    <w:multiLevelType w:val="multilevel"/>
    <w:tmpl w:val="657CDC1A"/>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83" w15:restartNumberingAfterBreak="0">
    <w:nsid w:val="65843514"/>
    <w:multiLevelType w:val="hybridMultilevel"/>
    <w:tmpl w:val="61D238AA"/>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4" w15:restartNumberingAfterBreak="0">
    <w:nsid w:val="65C21692"/>
    <w:multiLevelType w:val="multilevel"/>
    <w:tmpl w:val="39B0937C"/>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85" w15:restartNumberingAfterBreak="0">
    <w:nsid w:val="670040F2"/>
    <w:multiLevelType w:val="multilevel"/>
    <w:tmpl w:val="9A5C4428"/>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6" w15:restartNumberingAfterBreak="0">
    <w:nsid w:val="680018CF"/>
    <w:multiLevelType w:val="multilevel"/>
    <w:tmpl w:val="E9C6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85674E8"/>
    <w:multiLevelType w:val="multilevel"/>
    <w:tmpl w:val="5F8A88B6"/>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88" w15:restartNumberingAfterBreak="0">
    <w:nsid w:val="6CF94B79"/>
    <w:multiLevelType w:val="hybridMultilevel"/>
    <w:tmpl w:val="30463F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D965610"/>
    <w:multiLevelType w:val="multilevel"/>
    <w:tmpl w:val="D6CE1CF0"/>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90" w15:restartNumberingAfterBreak="0">
    <w:nsid w:val="6F6E0E5D"/>
    <w:multiLevelType w:val="hybridMultilevel"/>
    <w:tmpl w:val="D096CAC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1" w15:restartNumberingAfterBreak="0">
    <w:nsid w:val="7047270D"/>
    <w:multiLevelType w:val="hybridMultilevel"/>
    <w:tmpl w:val="CC12464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2" w15:restartNumberingAfterBreak="0">
    <w:nsid w:val="71DB3CB0"/>
    <w:multiLevelType w:val="multilevel"/>
    <w:tmpl w:val="C67033D6"/>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93" w15:restartNumberingAfterBreak="0">
    <w:nsid w:val="74C16444"/>
    <w:multiLevelType w:val="hybridMultilevel"/>
    <w:tmpl w:val="B9184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59F2590"/>
    <w:multiLevelType w:val="multilevel"/>
    <w:tmpl w:val="9CCA7B9A"/>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95" w15:restartNumberingAfterBreak="0">
    <w:nsid w:val="78301285"/>
    <w:multiLevelType w:val="multilevel"/>
    <w:tmpl w:val="459034D4"/>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96" w15:restartNumberingAfterBreak="0">
    <w:nsid w:val="78941876"/>
    <w:multiLevelType w:val="hybridMultilevel"/>
    <w:tmpl w:val="47D2D202"/>
    <w:lvl w:ilvl="0" w:tplc="04160019">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7" w15:restartNumberingAfterBreak="0">
    <w:nsid w:val="78E07263"/>
    <w:multiLevelType w:val="multilevel"/>
    <w:tmpl w:val="13E6ACD8"/>
    <w:lvl w:ilvl="0">
      <w:start w:val="1"/>
      <w:numFmt w:val="decimal"/>
      <w:lvlText w:val="%1."/>
      <w:lvlJc w:val="left"/>
      <w:pPr>
        <w:tabs>
          <w:tab w:val="num" w:pos="0"/>
        </w:tabs>
        <w:ind w:left="709" w:hanging="283"/>
      </w:pPr>
    </w:lvl>
    <w:lvl w:ilvl="1">
      <w:start w:val="1"/>
      <w:numFmt w:val="decimal"/>
      <w:lvlText w:val="%2."/>
      <w:lvlJc w:val="left"/>
      <w:pPr>
        <w:tabs>
          <w:tab w:val="num" w:pos="0"/>
        </w:tabs>
        <w:ind w:left="1418" w:hanging="283"/>
      </w:pPr>
    </w:lvl>
    <w:lvl w:ilvl="2">
      <w:start w:val="1"/>
      <w:numFmt w:val="decimal"/>
      <w:lvlText w:val="%3."/>
      <w:lvlJc w:val="left"/>
      <w:pPr>
        <w:tabs>
          <w:tab w:val="num" w:pos="0"/>
        </w:tabs>
        <w:ind w:left="2127" w:hanging="283"/>
      </w:pPr>
    </w:lvl>
    <w:lvl w:ilvl="3">
      <w:start w:val="1"/>
      <w:numFmt w:val="decimal"/>
      <w:lvlText w:val="%4."/>
      <w:lvlJc w:val="left"/>
      <w:pPr>
        <w:tabs>
          <w:tab w:val="num" w:pos="0"/>
        </w:tabs>
        <w:ind w:left="2836" w:hanging="283"/>
      </w:pPr>
    </w:lvl>
    <w:lvl w:ilvl="4">
      <w:start w:val="1"/>
      <w:numFmt w:val="decimal"/>
      <w:lvlText w:val="%5."/>
      <w:lvlJc w:val="left"/>
      <w:pPr>
        <w:tabs>
          <w:tab w:val="num" w:pos="0"/>
        </w:tabs>
        <w:ind w:left="3545" w:hanging="283"/>
      </w:pPr>
    </w:lvl>
    <w:lvl w:ilvl="5">
      <w:start w:val="1"/>
      <w:numFmt w:val="decimal"/>
      <w:lvlText w:val="%6."/>
      <w:lvlJc w:val="left"/>
      <w:pPr>
        <w:tabs>
          <w:tab w:val="num" w:pos="0"/>
        </w:tabs>
        <w:ind w:left="4254" w:hanging="283"/>
      </w:pPr>
    </w:lvl>
    <w:lvl w:ilvl="6">
      <w:start w:val="1"/>
      <w:numFmt w:val="decimal"/>
      <w:lvlText w:val="%7."/>
      <w:lvlJc w:val="left"/>
      <w:pPr>
        <w:tabs>
          <w:tab w:val="num" w:pos="0"/>
        </w:tabs>
        <w:ind w:left="4963" w:hanging="283"/>
      </w:pPr>
    </w:lvl>
    <w:lvl w:ilvl="7">
      <w:start w:val="1"/>
      <w:numFmt w:val="decimal"/>
      <w:lvlText w:val="%8."/>
      <w:lvlJc w:val="left"/>
      <w:pPr>
        <w:tabs>
          <w:tab w:val="num" w:pos="0"/>
        </w:tabs>
        <w:ind w:left="5672" w:hanging="283"/>
      </w:pPr>
    </w:lvl>
    <w:lvl w:ilvl="8">
      <w:start w:val="1"/>
      <w:numFmt w:val="decimal"/>
      <w:lvlText w:val="%9."/>
      <w:lvlJc w:val="left"/>
      <w:pPr>
        <w:tabs>
          <w:tab w:val="num" w:pos="0"/>
        </w:tabs>
        <w:ind w:left="6381" w:hanging="283"/>
      </w:pPr>
    </w:lvl>
  </w:abstractNum>
  <w:abstractNum w:abstractNumId="98" w15:restartNumberingAfterBreak="0">
    <w:nsid w:val="79383472"/>
    <w:multiLevelType w:val="hybridMultilevel"/>
    <w:tmpl w:val="A6D82C9A"/>
    <w:lvl w:ilvl="0" w:tplc="322AF2D6">
      <w:start w:val="4"/>
      <w:numFmt w:val="decimal"/>
      <w:lvlText w:val="%1."/>
      <w:lvlJc w:val="left"/>
      <w:pPr>
        <w:tabs>
          <w:tab w:val="num" w:pos="360"/>
        </w:tabs>
        <w:ind w:left="360" w:hanging="360"/>
      </w:pPr>
    </w:lvl>
    <w:lvl w:ilvl="1" w:tplc="B7E42BC6">
      <w:start w:val="4"/>
      <w:numFmt w:val="decimal"/>
      <w:lvlText w:val="%2."/>
      <w:lvlJc w:val="left"/>
      <w:pPr>
        <w:tabs>
          <w:tab w:val="num" w:pos="1080"/>
        </w:tabs>
        <w:ind w:left="1080" w:hanging="360"/>
      </w:pPr>
      <w:rPr>
        <w:rFonts w:hint="default"/>
      </w:rPr>
    </w:lvl>
    <w:lvl w:ilvl="2" w:tplc="04DE3588" w:tentative="1">
      <w:start w:val="1"/>
      <w:numFmt w:val="decimal"/>
      <w:lvlText w:val="%3."/>
      <w:lvlJc w:val="left"/>
      <w:pPr>
        <w:tabs>
          <w:tab w:val="num" w:pos="1800"/>
        </w:tabs>
        <w:ind w:left="1800" w:hanging="360"/>
      </w:pPr>
    </w:lvl>
    <w:lvl w:ilvl="3" w:tplc="148A748C" w:tentative="1">
      <w:start w:val="1"/>
      <w:numFmt w:val="decimal"/>
      <w:lvlText w:val="%4."/>
      <w:lvlJc w:val="left"/>
      <w:pPr>
        <w:tabs>
          <w:tab w:val="num" w:pos="2520"/>
        </w:tabs>
        <w:ind w:left="2520" w:hanging="360"/>
      </w:pPr>
    </w:lvl>
    <w:lvl w:ilvl="4" w:tplc="B9AEED88" w:tentative="1">
      <w:start w:val="1"/>
      <w:numFmt w:val="decimal"/>
      <w:lvlText w:val="%5."/>
      <w:lvlJc w:val="left"/>
      <w:pPr>
        <w:tabs>
          <w:tab w:val="num" w:pos="3240"/>
        </w:tabs>
        <w:ind w:left="3240" w:hanging="360"/>
      </w:pPr>
    </w:lvl>
    <w:lvl w:ilvl="5" w:tplc="167CE9B6" w:tentative="1">
      <w:start w:val="1"/>
      <w:numFmt w:val="decimal"/>
      <w:lvlText w:val="%6."/>
      <w:lvlJc w:val="left"/>
      <w:pPr>
        <w:tabs>
          <w:tab w:val="num" w:pos="3960"/>
        </w:tabs>
        <w:ind w:left="3960" w:hanging="360"/>
      </w:pPr>
    </w:lvl>
    <w:lvl w:ilvl="6" w:tplc="6B2613B8" w:tentative="1">
      <w:start w:val="1"/>
      <w:numFmt w:val="decimal"/>
      <w:lvlText w:val="%7."/>
      <w:lvlJc w:val="left"/>
      <w:pPr>
        <w:tabs>
          <w:tab w:val="num" w:pos="4680"/>
        </w:tabs>
        <w:ind w:left="4680" w:hanging="360"/>
      </w:pPr>
    </w:lvl>
    <w:lvl w:ilvl="7" w:tplc="CFEAE618" w:tentative="1">
      <w:start w:val="1"/>
      <w:numFmt w:val="decimal"/>
      <w:lvlText w:val="%8."/>
      <w:lvlJc w:val="left"/>
      <w:pPr>
        <w:tabs>
          <w:tab w:val="num" w:pos="5400"/>
        </w:tabs>
        <w:ind w:left="5400" w:hanging="360"/>
      </w:pPr>
    </w:lvl>
    <w:lvl w:ilvl="8" w:tplc="D2A23A6E" w:tentative="1">
      <w:start w:val="1"/>
      <w:numFmt w:val="decimal"/>
      <w:lvlText w:val="%9."/>
      <w:lvlJc w:val="left"/>
      <w:pPr>
        <w:tabs>
          <w:tab w:val="num" w:pos="6120"/>
        </w:tabs>
        <w:ind w:left="6120" w:hanging="360"/>
      </w:pPr>
    </w:lvl>
  </w:abstractNum>
  <w:abstractNum w:abstractNumId="99" w15:restartNumberingAfterBreak="0">
    <w:nsid w:val="79CC49BA"/>
    <w:multiLevelType w:val="multilevel"/>
    <w:tmpl w:val="5DE819D8"/>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0" w15:restartNumberingAfterBreak="0">
    <w:nsid w:val="7A4927BF"/>
    <w:multiLevelType w:val="hybridMultilevel"/>
    <w:tmpl w:val="1F5ECBA6"/>
    <w:lvl w:ilvl="0" w:tplc="0416000D">
      <w:start w:val="1"/>
      <w:numFmt w:val="bullet"/>
      <w:lvlText w:val=""/>
      <w:lvlJc w:val="left"/>
      <w:pPr>
        <w:ind w:left="720" w:hanging="360"/>
      </w:pPr>
      <w:rPr>
        <w:rFonts w:ascii="Wingdings" w:hAnsi="Wingdings"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1" w15:restartNumberingAfterBreak="0">
    <w:nsid w:val="7A556138"/>
    <w:multiLevelType w:val="multilevel"/>
    <w:tmpl w:val="C8EA4B08"/>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2" w15:restartNumberingAfterBreak="0">
    <w:nsid w:val="7A5B4496"/>
    <w:multiLevelType w:val="multilevel"/>
    <w:tmpl w:val="C19E80A8"/>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103" w15:restartNumberingAfterBreak="0">
    <w:nsid w:val="7A903A41"/>
    <w:multiLevelType w:val="hybridMultilevel"/>
    <w:tmpl w:val="9404E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B6F1FD7"/>
    <w:multiLevelType w:val="hybridMultilevel"/>
    <w:tmpl w:val="871A66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7C3A200A"/>
    <w:multiLevelType w:val="multilevel"/>
    <w:tmpl w:val="C72EE9FA"/>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106" w15:restartNumberingAfterBreak="0">
    <w:nsid w:val="7DE93A88"/>
    <w:multiLevelType w:val="multilevel"/>
    <w:tmpl w:val="40F0C9AE"/>
    <w:lvl w:ilvl="0">
      <w:numFmt w:val="bullet"/>
      <w:lvlText w:val=""/>
      <w:lvlJc w:val="left"/>
      <w:pPr>
        <w:tabs>
          <w:tab w:val="num" w:pos="0"/>
        </w:tabs>
        <w:ind w:left="720" w:hanging="283"/>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7" w15:restartNumberingAfterBreak="0">
    <w:nsid w:val="7EB53716"/>
    <w:multiLevelType w:val="multilevel"/>
    <w:tmpl w:val="0B38CA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8" w15:restartNumberingAfterBreak="0">
    <w:nsid w:val="7FED7A62"/>
    <w:multiLevelType w:val="hybridMultilevel"/>
    <w:tmpl w:val="A02671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90436850">
    <w:abstractNumId w:val="50"/>
  </w:num>
  <w:num w:numId="2" w16cid:durableId="557057772">
    <w:abstractNumId w:val="74"/>
  </w:num>
  <w:num w:numId="3" w16cid:durableId="798187533">
    <w:abstractNumId w:val="76"/>
  </w:num>
  <w:num w:numId="4" w16cid:durableId="614558063">
    <w:abstractNumId w:val="91"/>
  </w:num>
  <w:num w:numId="5" w16cid:durableId="785541330">
    <w:abstractNumId w:val="64"/>
  </w:num>
  <w:num w:numId="6" w16cid:durableId="234629467">
    <w:abstractNumId w:val="83"/>
  </w:num>
  <w:num w:numId="7" w16cid:durableId="1573468118">
    <w:abstractNumId w:val="2"/>
  </w:num>
  <w:num w:numId="8" w16cid:durableId="1645695890">
    <w:abstractNumId w:val="80"/>
  </w:num>
  <w:num w:numId="9" w16cid:durableId="213397686">
    <w:abstractNumId w:val="7"/>
  </w:num>
  <w:num w:numId="10" w16cid:durableId="1714227311">
    <w:abstractNumId w:val="38"/>
  </w:num>
  <w:num w:numId="11" w16cid:durableId="111556619">
    <w:abstractNumId w:val="65"/>
  </w:num>
  <w:num w:numId="12" w16cid:durableId="1750887054">
    <w:abstractNumId w:val="108"/>
  </w:num>
  <w:num w:numId="13" w16cid:durableId="1806046726">
    <w:abstractNumId w:val="103"/>
  </w:num>
  <w:num w:numId="14" w16cid:durableId="771171735">
    <w:abstractNumId w:val="93"/>
  </w:num>
  <w:num w:numId="15" w16cid:durableId="1935548949">
    <w:abstractNumId w:val="4"/>
  </w:num>
  <w:num w:numId="16" w16cid:durableId="1888100209">
    <w:abstractNumId w:val="17"/>
  </w:num>
  <w:num w:numId="17" w16cid:durableId="162237254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5482819">
    <w:abstractNumId w:val="13"/>
  </w:num>
  <w:num w:numId="19" w16cid:durableId="273942813">
    <w:abstractNumId w:val="9"/>
  </w:num>
  <w:num w:numId="20" w16cid:durableId="1587878970">
    <w:abstractNumId w:val="88"/>
  </w:num>
  <w:num w:numId="21" w16cid:durableId="572813840">
    <w:abstractNumId w:val="33"/>
  </w:num>
  <w:num w:numId="22" w16cid:durableId="751506640">
    <w:abstractNumId w:val="73"/>
  </w:num>
  <w:num w:numId="23" w16cid:durableId="145779202">
    <w:abstractNumId w:val="12"/>
  </w:num>
  <w:num w:numId="24" w16cid:durableId="255482158">
    <w:abstractNumId w:val="90"/>
  </w:num>
  <w:num w:numId="25" w16cid:durableId="1818455582">
    <w:abstractNumId w:val="52"/>
  </w:num>
  <w:num w:numId="26" w16cid:durableId="915242092">
    <w:abstractNumId w:val="79"/>
  </w:num>
  <w:num w:numId="27" w16cid:durableId="1961524977">
    <w:abstractNumId w:val="26"/>
  </w:num>
  <w:num w:numId="28" w16cid:durableId="1661929390">
    <w:abstractNumId w:val="18"/>
  </w:num>
  <w:num w:numId="29" w16cid:durableId="1416629105">
    <w:abstractNumId w:val="8"/>
  </w:num>
  <w:num w:numId="30" w16cid:durableId="804398538">
    <w:abstractNumId w:val="98"/>
  </w:num>
  <w:num w:numId="31" w16cid:durableId="667564724">
    <w:abstractNumId w:val="70"/>
  </w:num>
  <w:num w:numId="32" w16cid:durableId="466436149">
    <w:abstractNumId w:val="58"/>
  </w:num>
  <w:num w:numId="33" w16cid:durableId="1453205541">
    <w:abstractNumId w:val="96"/>
  </w:num>
  <w:num w:numId="34" w16cid:durableId="1095974309">
    <w:abstractNumId w:val="20"/>
  </w:num>
  <w:num w:numId="35" w16cid:durableId="874734484">
    <w:abstractNumId w:val="104"/>
  </w:num>
  <w:num w:numId="36" w16cid:durableId="1074159345">
    <w:abstractNumId w:val="86"/>
  </w:num>
  <w:num w:numId="37" w16cid:durableId="2080861774">
    <w:abstractNumId w:val="22"/>
  </w:num>
  <w:num w:numId="38" w16cid:durableId="67383939">
    <w:abstractNumId w:val="43"/>
  </w:num>
  <w:num w:numId="39" w16cid:durableId="72824358">
    <w:abstractNumId w:val="63"/>
  </w:num>
  <w:num w:numId="40" w16cid:durableId="1641299329">
    <w:abstractNumId w:val="32"/>
  </w:num>
  <w:num w:numId="41" w16cid:durableId="1841309096">
    <w:abstractNumId w:val="68"/>
  </w:num>
  <w:num w:numId="42" w16cid:durableId="649289785">
    <w:abstractNumId w:val="66"/>
  </w:num>
  <w:num w:numId="43" w16cid:durableId="1324356847">
    <w:abstractNumId w:val="81"/>
  </w:num>
  <w:num w:numId="44" w16cid:durableId="1224223047">
    <w:abstractNumId w:val="61"/>
  </w:num>
  <w:num w:numId="45" w16cid:durableId="2127776146">
    <w:abstractNumId w:val="72"/>
  </w:num>
  <w:num w:numId="46" w16cid:durableId="412552461">
    <w:abstractNumId w:val="100"/>
  </w:num>
  <w:num w:numId="47" w16cid:durableId="683635224">
    <w:abstractNumId w:val="51"/>
  </w:num>
  <w:num w:numId="48" w16cid:durableId="32047661">
    <w:abstractNumId w:val="56"/>
  </w:num>
  <w:num w:numId="49" w16cid:durableId="431164626">
    <w:abstractNumId w:val="71"/>
  </w:num>
  <w:num w:numId="50" w16cid:durableId="1023628497">
    <w:abstractNumId w:val="95"/>
  </w:num>
  <w:num w:numId="51" w16cid:durableId="976571985">
    <w:abstractNumId w:val="62"/>
  </w:num>
  <w:num w:numId="52" w16cid:durableId="1644313952">
    <w:abstractNumId w:val="45"/>
  </w:num>
  <w:num w:numId="53" w16cid:durableId="228274499">
    <w:abstractNumId w:val="31"/>
  </w:num>
  <w:num w:numId="54" w16cid:durableId="2085955943">
    <w:abstractNumId w:val="97"/>
  </w:num>
  <w:num w:numId="55" w16cid:durableId="833452170">
    <w:abstractNumId w:val="39"/>
  </w:num>
  <w:num w:numId="56" w16cid:durableId="1537229612">
    <w:abstractNumId w:val="34"/>
  </w:num>
  <w:num w:numId="57" w16cid:durableId="1775052827">
    <w:abstractNumId w:val="21"/>
  </w:num>
  <w:num w:numId="58" w16cid:durableId="2032101946">
    <w:abstractNumId w:val="77"/>
  </w:num>
  <w:num w:numId="59" w16cid:durableId="1899583014">
    <w:abstractNumId w:val="41"/>
  </w:num>
  <w:num w:numId="60" w16cid:durableId="546449703">
    <w:abstractNumId w:val="57"/>
  </w:num>
  <w:num w:numId="61" w16cid:durableId="1723168516">
    <w:abstractNumId w:val="44"/>
  </w:num>
  <w:num w:numId="62" w16cid:durableId="144318129">
    <w:abstractNumId w:val="14"/>
  </w:num>
  <w:num w:numId="63" w16cid:durableId="1462768492">
    <w:abstractNumId w:val="16"/>
  </w:num>
  <w:num w:numId="64" w16cid:durableId="404230765">
    <w:abstractNumId w:val="94"/>
  </w:num>
  <w:num w:numId="65" w16cid:durableId="2037533309">
    <w:abstractNumId w:val="5"/>
  </w:num>
  <w:num w:numId="66" w16cid:durableId="455299433">
    <w:abstractNumId w:val="25"/>
  </w:num>
  <w:num w:numId="67" w16cid:durableId="578246646">
    <w:abstractNumId w:val="55"/>
  </w:num>
  <w:num w:numId="68" w16cid:durableId="1266234505">
    <w:abstractNumId w:val="36"/>
  </w:num>
  <w:num w:numId="69" w16cid:durableId="473453162">
    <w:abstractNumId w:val="106"/>
  </w:num>
  <w:num w:numId="70" w16cid:durableId="1971813613">
    <w:abstractNumId w:val="10"/>
  </w:num>
  <w:num w:numId="71" w16cid:durableId="1022440937">
    <w:abstractNumId w:val="101"/>
  </w:num>
  <w:num w:numId="72" w16cid:durableId="1238905155">
    <w:abstractNumId w:val="19"/>
  </w:num>
  <w:num w:numId="73" w16cid:durableId="697124657">
    <w:abstractNumId w:val="99"/>
  </w:num>
  <w:num w:numId="74" w16cid:durableId="1836141958">
    <w:abstractNumId w:val="60"/>
  </w:num>
  <w:num w:numId="75" w16cid:durableId="392240640">
    <w:abstractNumId w:val="11"/>
  </w:num>
  <w:num w:numId="76" w16cid:durableId="642737298">
    <w:abstractNumId w:val="85"/>
  </w:num>
  <w:num w:numId="77" w16cid:durableId="1031684741">
    <w:abstractNumId w:val="67"/>
  </w:num>
  <w:num w:numId="78" w16cid:durableId="980620530">
    <w:abstractNumId w:val="46"/>
  </w:num>
  <w:num w:numId="79" w16cid:durableId="367069496">
    <w:abstractNumId w:val="49"/>
  </w:num>
  <w:num w:numId="80" w16cid:durableId="1403605849">
    <w:abstractNumId w:val="1"/>
  </w:num>
  <w:num w:numId="81" w16cid:durableId="97408681">
    <w:abstractNumId w:val="28"/>
  </w:num>
  <w:num w:numId="82" w16cid:durableId="400719292">
    <w:abstractNumId w:val="15"/>
  </w:num>
  <w:num w:numId="83" w16cid:durableId="501242284">
    <w:abstractNumId w:val="30"/>
  </w:num>
  <w:num w:numId="84" w16cid:durableId="1433738963">
    <w:abstractNumId w:val="107"/>
  </w:num>
  <w:num w:numId="85" w16cid:durableId="775516946">
    <w:abstractNumId w:val="42"/>
  </w:num>
  <w:num w:numId="86" w16cid:durableId="1994601924">
    <w:abstractNumId w:val="35"/>
  </w:num>
  <w:num w:numId="87" w16cid:durableId="1399551153">
    <w:abstractNumId w:val="105"/>
  </w:num>
  <w:num w:numId="88" w16cid:durableId="1515724862">
    <w:abstractNumId w:val="24"/>
  </w:num>
  <w:num w:numId="89" w16cid:durableId="2111855063">
    <w:abstractNumId w:val="40"/>
  </w:num>
  <w:num w:numId="90" w16cid:durableId="337854520">
    <w:abstractNumId w:val="37"/>
  </w:num>
  <w:num w:numId="91" w16cid:durableId="88817486">
    <w:abstractNumId w:val="0"/>
  </w:num>
  <w:num w:numId="92" w16cid:durableId="1419668679">
    <w:abstractNumId w:val="92"/>
  </w:num>
  <w:num w:numId="93" w16cid:durableId="1488984013">
    <w:abstractNumId w:val="48"/>
  </w:num>
  <w:num w:numId="94" w16cid:durableId="1295794531">
    <w:abstractNumId w:val="102"/>
  </w:num>
  <w:num w:numId="95" w16cid:durableId="829566387">
    <w:abstractNumId w:val="87"/>
  </w:num>
  <w:num w:numId="96" w16cid:durableId="1499152478">
    <w:abstractNumId w:val="69"/>
  </w:num>
  <w:num w:numId="97" w16cid:durableId="1440682288">
    <w:abstractNumId w:val="82"/>
  </w:num>
  <w:num w:numId="98" w16cid:durableId="589463243">
    <w:abstractNumId w:val="47"/>
  </w:num>
  <w:num w:numId="99" w16cid:durableId="780491141">
    <w:abstractNumId w:val="84"/>
  </w:num>
  <w:num w:numId="100" w16cid:durableId="835654602">
    <w:abstractNumId w:val="27"/>
  </w:num>
  <w:num w:numId="101" w16cid:durableId="629022317">
    <w:abstractNumId w:val="75"/>
  </w:num>
  <w:num w:numId="102" w16cid:durableId="2112847127">
    <w:abstractNumId w:val="3"/>
  </w:num>
  <w:num w:numId="103" w16cid:durableId="2020304222">
    <w:abstractNumId w:val="54"/>
  </w:num>
  <w:num w:numId="104" w16cid:durableId="243490751">
    <w:abstractNumId w:val="29"/>
  </w:num>
  <w:num w:numId="105" w16cid:durableId="315502498">
    <w:abstractNumId w:val="59"/>
  </w:num>
  <w:num w:numId="106" w16cid:durableId="649865618">
    <w:abstractNumId w:val="89"/>
  </w:num>
  <w:num w:numId="107" w16cid:durableId="1436291859">
    <w:abstractNumId w:val="78"/>
  </w:num>
  <w:num w:numId="108" w16cid:durableId="482894205">
    <w:abstractNumId w:val="6"/>
  </w:num>
  <w:num w:numId="109" w16cid:durableId="921716776">
    <w:abstractNumId w:val="23"/>
  </w:num>
  <w:num w:numId="110" w16cid:durableId="1090463777">
    <w:abstractNumId w:val="53"/>
  </w:num>
  <w:num w:numId="111" w16cid:durableId="1529181523">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D7"/>
    <w:rsid w:val="00007B49"/>
    <w:rsid w:val="000201F2"/>
    <w:rsid w:val="00025442"/>
    <w:rsid w:val="000268D3"/>
    <w:rsid w:val="0003687A"/>
    <w:rsid w:val="00043941"/>
    <w:rsid w:val="000529E3"/>
    <w:rsid w:val="00057937"/>
    <w:rsid w:val="00061982"/>
    <w:rsid w:val="0007186C"/>
    <w:rsid w:val="000A26E9"/>
    <w:rsid w:val="000B3839"/>
    <w:rsid w:val="00105CED"/>
    <w:rsid w:val="0011169F"/>
    <w:rsid w:val="001239D5"/>
    <w:rsid w:val="00123C44"/>
    <w:rsid w:val="001373F9"/>
    <w:rsid w:val="001424D6"/>
    <w:rsid w:val="00147B1F"/>
    <w:rsid w:val="00147FDA"/>
    <w:rsid w:val="00163E23"/>
    <w:rsid w:val="00172A17"/>
    <w:rsid w:val="001B41C3"/>
    <w:rsid w:val="001C2665"/>
    <w:rsid w:val="001C7F31"/>
    <w:rsid w:val="001D16B7"/>
    <w:rsid w:val="001D6B7C"/>
    <w:rsid w:val="001E417B"/>
    <w:rsid w:val="001F259B"/>
    <w:rsid w:val="00220A42"/>
    <w:rsid w:val="00233143"/>
    <w:rsid w:val="0024755F"/>
    <w:rsid w:val="00264879"/>
    <w:rsid w:val="00282242"/>
    <w:rsid w:val="002D330A"/>
    <w:rsid w:val="002D3EB5"/>
    <w:rsid w:val="002E4E8E"/>
    <w:rsid w:val="002E4FB5"/>
    <w:rsid w:val="002E58C8"/>
    <w:rsid w:val="002E713E"/>
    <w:rsid w:val="002E73E2"/>
    <w:rsid w:val="002F1B9C"/>
    <w:rsid w:val="003028EF"/>
    <w:rsid w:val="00304DA2"/>
    <w:rsid w:val="00306281"/>
    <w:rsid w:val="00311EF8"/>
    <w:rsid w:val="0032781C"/>
    <w:rsid w:val="0033656D"/>
    <w:rsid w:val="00347785"/>
    <w:rsid w:val="00354000"/>
    <w:rsid w:val="00363D6E"/>
    <w:rsid w:val="0036537B"/>
    <w:rsid w:val="0037429E"/>
    <w:rsid w:val="00374DBF"/>
    <w:rsid w:val="00384D7D"/>
    <w:rsid w:val="003941B3"/>
    <w:rsid w:val="003A4A45"/>
    <w:rsid w:val="003B3B7E"/>
    <w:rsid w:val="003C1CB5"/>
    <w:rsid w:val="003C3C48"/>
    <w:rsid w:val="003C6D23"/>
    <w:rsid w:val="003C7E47"/>
    <w:rsid w:val="003F57E4"/>
    <w:rsid w:val="00413C36"/>
    <w:rsid w:val="004172CF"/>
    <w:rsid w:val="004408E7"/>
    <w:rsid w:val="004420ED"/>
    <w:rsid w:val="004467A2"/>
    <w:rsid w:val="00454486"/>
    <w:rsid w:val="004572B3"/>
    <w:rsid w:val="004576AD"/>
    <w:rsid w:val="00472096"/>
    <w:rsid w:val="004808F3"/>
    <w:rsid w:val="004813A2"/>
    <w:rsid w:val="00482A19"/>
    <w:rsid w:val="00484DBA"/>
    <w:rsid w:val="00485740"/>
    <w:rsid w:val="00485E87"/>
    <w:rsid w:val="004B3F13"/>
    <w:rsid w:val="004B61C1"/>
    <w:rsid w:val="004C6FFB"/>
    <w:rsid w:val="004D15C0"/>
    <w:rsid w:val="004D28A8"/>
    <w:rsid w:val="004E1C30"/>
    <w:rsid w:val="005100F5"/>
    <w:rsid w:val="005208A7"/>
    <w:rsid w:val="00546255"/>
    <w:rsid w:val="00546B9B"/>
    <w:rsid w:val="00551E33"/>
    <w:rsid w:val="005616D6"/>
    <w:rsid w:val="00571EEA"/>
    <w:rsid w:val="00576CA2"/>
    <w:rsid w:val="00590729"/>
    <w:rsid w:val="0059390E"/>
    <w:rsid w:val="005A4664"/>
    <w:rsid w:val="005B429A"/>
    <w:rsid w:val="005C0915"/>
    <w:rsid w:val="005C2CAA"/>
    <w:rsid w:val="005C3CEA"/>
    <w:rsid w:val="005C5525"/>
    <w:rsid w:val="005C5ED4"/>
    <w:rsid w:val="005D0B99"/>
    <w:rsid w:val="005D6520"/>
    <w:rsid w:val="005E17DD"/>
    <w:rsid w:val="005F1674"/>
    <w:rsid w:val="0060140D"/>
    <w:rsid w:val="0060295D"/>
    <w:rsid w:val="006041CC"/>
    <w:rsid w:val="0061615F"/>
    <w:rsid w:val="00643104"/>
    <w:rsid w:val="00643226"/>
    <w:rsid w:val="006463DC"/>
    <w:rsid w:val="0066515E"/>
    <w:rsid w:val="00683B78"/>
    <w:rsid w:val="00687159"/>
    <w:rsid w:val="0069103C"/>
    <w:rsid w:val="006977DB"/>
    <w:rsid w:val="006C1807"/>
    <w:rsid w:val="006D3A6F"/>
    <w:rsid w:val="006D7CD4"/>
    <w:rsid w:val="006E19A9"/>
    <w:rsid w:val="006E72D9"/>
    <w:rsid w:val="006F7580"/>
    <w:rsid w:val="0070791D"/>
    <w:rsid w:val="00731EF3"/>
    <w:rsid w:val="00742189"/>
    <w:rsid w:val="00746446"/>
    <w:rsid w:val="00756B73"/>
    <w:rsid w:val="007728D8"/>
    <w:rsid w:val="0077780B"/>
    <w:rsid w:val="007837EB"/>
    <w:rsid w:val="007921CA"/>
    <w:rsid w:val="007A23F1"/>
    <w:rsid w:val="007C3F98"/>
    <w:rsid w:val="007D1AD4"/>
    <w:rsid w:val="007D2CED"/>
    <w:rsid w:val="007E16CF"/>
    <w:rsid w:val="007E5B7E"/>
    <w:rsid w:val="007E5DFC"/>
    <w:rsid w:val="007F68E0"/>
    <w:rsid w:val="00807D5E"/>
    <w:rsid w:val="00813BAD"/>
    <w:rsid w:val="00832E7A"/>
    <w:rsid w:val="008357D7"/>
    <w:rsid w:val="008463F1"/>
    <w:rsid w:val="00847F2A"/>
    <w:rsid w:val="008523D3"/>
    <w:rsid w:val="00864FDD"/>
    <w:rsid w:val="00873B28"/>
    <w:rsid w:val="00880E91"/>
    <w:rsid w:val="008A6F13"/>
    <w:rsid w:val="008B0F3A"/>
    <w:rsid w:val="008B5FCA"/>
    <w:rsid w:val="008C7ED4"/>
    <w:rsid w:val="008D4B47"/>
    <w:rsid w:val="008D6E19"/>
    <w:rsid w:val="0091115B"/>
    <w:rsid w:val="0094241B"/>
    <w:rsid w:val="00946E09"/>
    <w:rsid w:val="00955406"/>
    <w:rsid w:val="009619D6"/>
    <w:rsid w:val="00967551"/>
    <w:rsid w:val="009731D8"/>
    <w:rsid w:val="00984FB9"/>
    <w:rsid w:val="00995656"/>
    <w:rsid w:val="009A0CE3"/>
    <w:rsid w:val="009B22D0"/>
    <w:rsid w:val="009B7482"/>
    <w:rsid w:val="009B7AA0"/>
    <w:rsid w:val="009C160E"/>
    <w:rsid w:val="009D0623"/>
    <w:rsid w:val="009D175A"/>
    <w:rsid w:val="009D3704"/>
    <w:rsid w:val="009D588B"/>
    <w:rsid w:val="00A12E7C"/>
    <w:rsid w:val="00A15B06"/>
    <w:rsid w:val="00A16189"/>
    <w:rsid w:val="00A30185"/>
    <w:rsid w:val="00A3750B"/>
    <w:rsid w:val="00A559BE"/>
    <w:rsid w:val="00A74B15"/>
    <w:rsid w:val="00A837F9"/>
    <w:rsid w:val="00A91755"/>
    <w:rsid w:val="00AA2B0D"/>
    <w:rsid w:val="00AD51A0"/>
    <w:rsid w:val="00AE17C6"/>
    <w:rsid w:val="00AE7B32"/>
    <w:rsid w:val="00AF7165"/>
    <w:rsid w:val="00B14BFC"/>
    <w:rsid w:val="00B173C7"/>
    <w:rsid w:val="00B31952"/>
    <w:rsid w:val="00B4580C"/>
    <w:rsid w:val="00B511F7"/>
    <w:rsid w:val="00B530F4"/>
    <w:rsid w:val="00B53F76"/>
    <w:rsid w:val="00B62DBB"/>
    <w:rsid w:val="00B661E7"/>
    <w:rsid w:val="00B7431C"/>
    <w:rsid w:val="00B81BF0"/>
    <w:rsid w:val="00B91FE4"/>
    <w:rsid w:val="00B9694A"/>
    <w:rsid w:val="00BA03CC"/>
    <w:rsid w:val="00BA1207"/>
    <w:rsid w:val="00BB2EAA"/>
    <w:rsid w:val="00BB3757"/>
    <w:rsid w:val="00BB6AFA"/>
    <w:rsid w:val="00BC6EE9"/>
    <w:rsid w:val="00BF3CFB"/>
    <w:rsid w:val="00C146EF"/>
    <w:rsid w:val="00C166FA"/>
    <w:rsid w:val="00C306D6"/>
    <w:rsid w:val="00C330C5"/>
    <w:rsid w:val="00C44600"/>
    <w:rsid w:val="00C5060E"/>
    <w:rsid w:val="00C549B7"/>
    <w:rsid w:val="00C84503"/>
    <w:rsid w:val="00C9120E"/>
    <w:rsid w:val="00CD241A"/>
    <w:rsid w:val="00CD65E6"/>
    <w:rsid w:val="00CE0044"/>
    <w:rsid w:val="00D012C3"/>
    <w:rsid w:val="00D07CA7"/>
    <w:rsid w:val="00D12DFA"/>
    <w:rsid w:val="00D3042B"/>
    <w:rsid w:val="00D357D9"/>
    <w:rsid w:val="00D40AD6"/>
    <w:rsid w:val="00D43524"/>
    <w:rsid w:val="00D45900"/>
    <w:rsid w:val="00D60795"/>
    <w:rsid w:val="00D66748"/>
    <w:rsid w:val="00D77634"/>
    <w:rsid w:val="00D82058"/>
    <w:rsid w:val="00D85690"/>
    <w:rsid w:val="00D9233F"/>
    <w:rsid w:val="00DA0795"/>
    <w:rsid w:val="00DA1BC5"/>
    <w:rsid w:val="00DC1935"/>
    <w:rsid w:val="00DD64AA"/>
    <w:rsid w:val="00DF2789"/>
    <w:rsid w:val="00E06656"/>
    <w:rsid w:val="00E07692"/>
    <w:rsid w:val="00E153F1"/>
    <w:rsid w:val="00E23120"/>
    <w:rsid w:val="00E2491C"/>
    <w:rsid w:val="00E35C2F"/>
    <w:rsid w:val="00E4229B"/>
    <w:rsid w:val="00E51A44"/>
    <w:rsid w:val="00E55C9E"/>
    <w:rsid w:val="00E64BFB"/>
    <w:rsid w:val="00E70080"/>
    <w:rsid w:val="00E802CB"/>
    <w:rsid w:val="00E9107A"/>
    <w:rsid w:val="00E9109A"/>
    <w:rsid w:val="00EB2281"/>
    <w:rsid w:val="00EB44E4"/>
    <w:rsid w:val="00EC1574"/>
    <w:rsid w:val="00EC1D40"/>
    <w:rsid w:val="00EC7456"/>
    <w:rsid w:val="00EE7D5A"/>
    <w:rsid w:val="00F04196"/>
    <w:rsid w:val="00F14935"/>
    <w:rsid w:val="00F43435"/>
    <w:rsid w:val="00F50378"/>
    <w:rsid w:val="00F518E8"/>
    <w:rsid w:val="00F54111"/>
    <w:rsid w:val="00F54604"/>
    <w:rsid w:val="00F6412F"/>
    <w:rsid w:val="00F67861"/>
    <w:rsid w:val="00F73782"/>
    <w:rsid w:val="00F76CAF"/>
    <w:rsid w:val="00FA6A17"/>
    <w:rsid w:val="00FB4038"/>
    <w:rsid w:val="00FB72BE"/>
    <w:rsid w:val="00FC08BC"/>
    <w:rsid w:val="00FD4610"/>
    <w:rsid w:val="00FD63EA"/>
    <w:rsid w:val="00FF371B"/>
    <w:rsid w:val="00FF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8954D"/>
  <w15:docId w15:val="{FD3032F3-9956-49FD-BD45-BC9B03EC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FA"/>
  </w:style>
  <w:style w:type="paragraph" w:styleId="Heading2">
    <w:name w:val="heading 2"/>
    <w:basedOn w:val="Standard"/>
    <w:next w:val="Standard"/>
    <w:link w:val="Heading2Char"/>
    <w:uiPriority w:val="9"/>
    <w:unhideWhenUsed/>
    <w:qFormat/>
    <w:rsid w:val="00832E7A"/>
    <w:pPr>
      <w:keepNext/>
      <w:keepLines/>
      <w:spacing w:before="160" w:after="80"/>
      <w:outlineLvl w:val="1"/>
    </w:pPr>
    <w:rPr>
      <w:rFonts w:ascii="Aptos Display" w:eastAsia="F" w:hAnsi="Aptos Display" w:cs="F"/>
      <w:color w:val="0F4761"/>
      <w:sz w:val="32"/>
      <w:szCs w:val="32"/>
    </w:rPr>
  </w:style>
  <w:style w:type="paragraph" w:styleId="Heading3">
    <w:name w:val="heading 3"/>
    <w:basedOn w:val="Standard"/>
    <w:next w:val="Standard"/>
    <w:link w:val="Heading3Char"/>
    <w:uiPriority w:val="9"/>
    <w:unhideWhenUsed/>
    <w:qFormat/>
    <w:rsid w:val="00832E7A"/>
    <w:pPr>
      <w:keepNext/>
      <w:keepLines/>
      <w:spacing w:before="160" w:after="80"/>
      <w:outlineLvl w:val="2"/>
    </w:pPr>
    <w:rPr>
      <w:rFonts w:eastAsia="F" w:cs="F"/>
      <w:color w:val="0F47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77DB"/>
    <w:pPr>
      <w:ind w:left="720"/>
      <w:contextualSpacing/>
    </w:pPr>
  </w:style>
  <w:style w:type="paragraph" w:styleId="Header">
    <w:name w:val="header"/>
    <w:basedOn w:val="Normal"/>
    <w:link w:val="HeaderChar"/>
    <w:uiPriority w:val="99"/>
    <w:unhideWhenUsed/>
    <w:rsid w:val="00643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104"/>
  </w:style>
  <w:style w:type="paragraph" w:styleId="Footer">
    <w:name w:val="footer"/>
    <w:basedOn w:val="Normal"/>
    <w:link w:val="FooterChar"/>
    <w:unhideWhenUsed/>
    <w:rsid w:val="00643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104"/>
  </w:style>
  <w:style w:type="paragraph" w:styleId="FootnoteText">
    <w:name w:val="footnote text"/>
    <w:basedOn w:val="Normal"/>
    <w:link w:val="FootnoteTextChar"/>
    <w:unhideWhenUsed/>
    <w:rsid w:val="004C6F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6FFB"/>
    <w:rPr>
      <w:sz w:val="20"/>
      <w:szCs w:val="20"/>
    </w:rPr>
  </w:style>
  <w:style w:type="character" w:styleId="FootnoteReference">
    <w:name w:val="footnote reference"/>
    <w:basedOn w:val="DefaultParagraphFont"/>
    <w:unhideWhenUsed/>
    <w:rsid w:val="004C6FFB"/>
    <w:rPr>
      <w:vertAlign w:val="superscript"/>
    </w:rPr>
  </w:style>
  <w:style w:type="character" w:styleId="Hyperlink">
    <w:name w:val="Hyperlink"/>
    <w:basedOn w:val="DefaultParagraphFont"/>
    <w:uiPriority w:val="99"/>
    <w:unhideWhenUsed/>
    <w:rsid w:val="00057937"/>
    <w:rPr>
      <w:color w:val="0563C1" w:themeColor="hyperlink"/>
      <w:u w:val="single"/>
    </w:rPr>
  </w:style>
  <w:style w:type="table" w:styleId="TableGrid">
    <w:name w:val="Table Grid"/>
    <w:basedOn w:val="TableNormal"/>
    <w:uiPriority w:val="39"/>
    <w:rsid w:val="00247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6446"/>
    <w:rPr>
      <w:color w:val="954F72" w:themeColor="followedHyperlink"/>
      <w:u w:val="single"/>
    </w:rPr>
  </w:style>
  <w:style w:type="paragraph" w:styleId="BalloonText">
    <w:name w:val="Balloon Text"/>
    <w:basedOn w:val="Normal"/>
    <w:link w:val="BalloonTextChar"/>
    <w:uiPriority w:val="99"/>
    <w:semiHidden/>
    <w:unhideWhenUsed/>
    <w:rsid w:val="00EC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56"/>
    <w:rPr>
      <w:rFonts w:ascii="Segoe UI" w:hAnsi="Segoe UI" w:cs="Segoe UI"/>
      <w:sz w:val="18"/>
      <w:szCs w:val="18"/>
    </w:rPr>
  </w:style>
  <w:style w:type="character" w:styleId="CommentReference">
    <w:name w:val="annotation reference"/>
    <w:basedOn w:val="DefaultParagraphFont"/>
    <w:uiPriority w:val="99"/>
    <w:semiHidden/>
    <w:unhideWhenUsed/>
    <w:rsid w:val="009A0CE3"/>
    <w:rPr>
      <w:sz w:val="16"/>
      <w:szCs w:val="16"/>
    </w:rPr>
  </w:style>
  <w:style w:type="paragraph" w:styleId="CommentText">
    <w:name w:val="annotation text"/>
    <w:basedOn w:val="Normal"/>
    <w:link w:val="CommentTextChar"/>
    <w:uiPriority w:val="99"/>
    <w:semiHidden/>
    <w:unhideWhenUsed/>
    <w:rsid w:val="009A0CE3"/>
    <w:pPr>
      <w:spacing w:line="240" w:lineRule="auto"/>
    </w:pPr>
    <w:rPr>
      <w:sz w:val="20"/>
      <w:szCs w:val="20"/>
    </w:rPr>
  </w:style>
  <w:style w:type="character" w:customStyle="1" w:styleId="CommentTextChar">
    <w:name w:val="Comment Text Char"/>
    <w:basedOn w:val="DefaultParagraphFont"/>
    <w:link w:val="CommentText"/>
    <w:uiPriority w:val="99"/>
    <w:semiHidden/>
    <w:rsid w:val="009A0CE3"/>
    <w:rPr>
      <w:sz w:val="20"/>
      <w:szCs w:val="20"/>
    </w:rPr>
  </w:style>
  <w:style w:type="paragraph" w:styleId="CommentSubject">
    <w:name w:val="annotation subject"/>
    <w:basedOn w:val="CommentText"/>
    <w:next w:val="CommentText"/>
    <w:link w:val="CommentSubjectChar"/>
    <w:uiPriority w:val="99"/>
    <w:semiHidden/>
    <w:unhideWhenUsed/>
    <w:rsid w:val="009A0CE3"/>
    <w:rPr>
      <w:b/>
      <w:bCs/>
    </w:rPr>
  </w:style>
  <w:style w:type="character" w:customStyle="1" w:styleId="CommentSubjectChar">
    <w:name w:val="Comment Subject Char"/>
    <w:basedOn w:val="CommentTextChar"/>
    <w:link w:val="CommentSubject"/>
    <w:uiPriority w:val="99"/>
    <w:semiHidden/>
    <w:rsid w:val="009A0CE3"/>
    <w:rPr>
      <w:b/>
      <w:bCs/>
      <w:sz w:val="20"/>
      <w:szCs w:val="20"/>
    </w:rPr>
  </w:style>
  <w:style w:type="character" w:customStyle="1" w:styleId="Heading2Char">
    <w:name w:val="Heading 2 Char"/>
    <w:basedOn w:val="DefaultParagraphFont"/>
    <w:link w:val="Heading2"/>
    <w:uiPriority w:val="9"/>
    <w:rsid w:val="00832E7A"/>
    <w:rPr>
      <w:rFonts w:ascii="Aptos Display" w:eastAsia="F" w:hAnsi="Aptos Display" w:cs="F"/>
      <w:color w:val="0F4761"/>
      <w:kern w:val="2"/>
      <w:sz w:val="32"/>
      <w:szCs w:val="32"/>
      <w:lang w:eastAsia="zh-CN" w:bidi="hi-IN"/>
    </w:rPr>
  </w:style>
  <w:style w:type="character" w:customStyle="1" w:styleId="Heading3Char">
    <w:name w:val="Heading 3 Char"/>
    <w:basedOn w:val="DefaultParagraphFont"/>
    <w:link w:val="Heading3"/>
    <w:uiPriority w:val="9"/>
    <w:rsid w:val="00832E7A"/>
    <w:rPr>
      <w:rFonts w:ascii="Liberation Serif" w:eastAsia="F" w:hAnsi="Liberation Serif" w:cs="F"/>
      <w:color w:val="0F4761"/>
      <w:kern w:val="2"/>
      <w:sz w:val="28"/>
      <w:szCs w:val="28"/>
      <w:lang w:eastAsia="zh-CN" w:bidi="hi-IN"/>
    </w:rPr>
  </w:style>
  <w:style w:type="character" w:customStyle="1" w:styleId="Smbolosdenumerao">
    <w:name w:val="Símbolos de numeração"/>
    <w:qFormat/>
    <w:rsid w:val="00832E7A"/>
  </w:style>
  <w:style w:type="character" w:customStyle="1" w:styleId="Marcadores">
    <w:name w:val="Marcadores"/>
    <w:qFormat/>
    <w:rsid w:val="00832E7A"/>
    <w:rPr>
      <w:rFonts w:ascii="OpenSymbol" w:eastAsia="OpenSymbol" w:hAnsi="OpenSymbol" w:cs="OpenSymbol"/>
    </w:rPr>
  </w:style>
  <w:style w:type="character" w:customStyle="1" w:styleId="StrongEmphasis">
    <w:name w:val="Strong Emphasis"/>
    <w:qFormat/>
    <w:rsid w:val="00832E7A"/>
    <w:rPr>
      <w:b/>
      <w:bCs/>
    </w:rPr>
  </w:style>
  <w:style w:type="character" w:customStyle="1" w:styleId="Caracteresdenotaderodap">
    <w:name w:val="Caracteres de nota de rodapé"/>
    <w:qFormat/>
    <w:rsid w:val="00832E7A"/>
  </w:style>
  <w:style w:type="character" w:customStyle="1" w:styleId="FootnoteCharacters">
    <w:name w:val="Footnote Characters"/>
    <w:qFormat/>
    <w:rsid w:val="00832E7A"/>
    <w:rPr>
      <w:vertAlign w:val="superscript"/>
    </w:rPr>
  </w:style>
  <w:style w:type="character" w:customStyle="1" w:styleId="FootnoteCharacters1">
    <w:name w:val="Footnote Characters1"/>
    <w:basedOn w:val="DefaultParagraphFont"/>
    <w:uiPriority w:val="99"/>
    <w:semiHidden/>
    <w:unhideWhenUsed/>
    <w:qFormat/>
    <w:rsid w:val="00832E7A"/>
    <w:rPr>
      <w:vertAlign w:val="superscript"/>
    </w:rPr>
  </w:style>
  <w:style w:type="character" w:styleId="EndnoteReference">
    <w:name w:val="endnote reference"/>
    <w:rsid w:val="00832E7A"/>
    <w:rPr>
      <w:vertAlign w:val="superscript"/>
    </w:rPr>
  </w:style>
  <w:style w:type="character" w:customStyle="1" w:styleId="EndnoteCharacters">
    <w:name w:val="Endnote Characters"/>
    <w:qFormat/>
    <w:rsid w:val="00832E7A"/>
    <w:rPr>
      <w:vertAlign w:val="superscript"/>
    </w:rPr>
  </w:style>
  <w:style w:type="character" w:customStyle="1" w:styleId="Caracteresdenotadefim">
    <w:name w:val="Caracteres de nota de fim"/>
    <w:qFormat/>
    <w:rsid w:val="00832E7A"/>
  </w:style>
  <w:style w:type="paragraph" w:customStyle="1" w:styleId="Ttulo">
    <w:name w:val="Título"/>
    <w:basedOn w:val="Standard"/>
    <w:next w:val="Textbody"/>
    <w:qFormat/>
    <w:rsid w:val="00832E7A"/>
    <w:pPr>
      <w:keepNext/>
      <w:spacing w:before="240" w:after="120"/>
    </w:pPr>
    <w:rPr>
      <w:rFonts w:ascii="Liberation Sans" w:eastAsia="Microsoft YaHei" w:hAnsi="Liberation Sans"/>
      <w:sz w:val="28"/>
      <w:szCs w:val="28"/>
    </w:rPr>
  </w:style>
  <w:style w:type="paragraph" w:styleId="BodyText">
    <w:name w:val="Body Text"/>
    <w:basedOn w:val="Normal"/>
    <w:link w:val="BodyTextChar"/>
    <w:rsid w:val="00832E7A"/>
    <w:pPr>
      <w:suppressAutoHyphens/>
      <w:spacing w:after="140" w:line="276" w:lineRule="auto"/>
      <w:textAlignment w:val="baseline"/>
    </w:pPr>
    <w:rPr>
      <w:rFonts w:ascii="Liberation Serif" w:eastAsia="Tahoma" w:hAnsi="Liberation Serif" w:cs="Lucida Sans"/>
      <w:kern w:val="2"/>
      <w:sz w:val="24"/>
      <w:szCs w:val="24"/>
      <w:lang w:eastAsia="zh-CN" w:bidi="hi-IN"/>
    </w:rPr>
  </w:style>
  <w:style w:type="character" w:customStyle="1" w:styleId="BodyTextChar">
    <w:name w:val="Body Text Char"/>
    <w:basedOn w:val="DefaultParagraphFont"/>
    <w:link w:val="BodyText"/>
    <w:rsid w:val="00832E7A"/>
    <w:rPr>
      <w:rFonts w:ascii="Liberation Serif" w:eastAsia="Tahoma" w:hAnsi="Liberation Serif" w:cs="Lucida Sans"/>
      <w:kern w:val="2"/>
      <w:sz w:val="24"/>
      <w:szCs w:val="24"/>
      <w:lang w:eastAsia="zh-CN" w:bidi="hi-IN"/>
    </w:rPr>
  </w:style>
  <w:style w:type="paragraph" w:styleId="List">
    <w:name w:val="List"/>
    <w:basedOn w:val="Textbody"/>
    <w:rsid w:val="00832E7A"/>
  </w:style>
  <w:style w:type="paragraph" w:styleId="Caption">
    <w:name w:val="caption"/>
    <w:basedOn w:val="Standard"/>
    <w:qFormat/>
    <w:rsid w:val="00832E7A"/>
    <w:pPr>
      <w:suppressLineNumbers/>
      <w:spacing w:before="120" w:after="120"/>
    </w:pPr>
    <w:rPr>
      <w:i/>
      <w:iCs/>
    </w:rPr>
  </w:style>
  <w:style w:type="paragraph" w:customStyle="1" w:styleId="ndice">
    <w:name w:val="Índice"/>
    <w:basedOn w:val="Standard"/>
    <w:qFormat/>
    <w:rsid w:val="00832E7A"/>
    <w:pPr>
      <w:suppressLineNumbers/>
    </w:pPr>
  </w:style>
  <w:style w:type="paragraph" w:customStyle="1" w:styleId="Standard">
    <w:name w:val="Standard"/>
    <w:qFormat/>
    <w:rsid w:val="00832E7A"/>
    <w:pPr>
      <w:suppressAutoHyphens/>
      <w:spacing w:after="0" w:line="240" w:lineRule="auto"/>
      <w:textAlignment w:val="baseline"/>
    </w:pPr>
    <w:rPr>
      <w:rFonts w:ascii="Liberation Serif" w:eastAsia="Tahoma" w:hAnsi="Liberation Serif" w:cs="Lucida Sans"/>
      <w:kern w:val="2"/>
      <w:sz w:val="24"/>
      <w:szCs w:val="24"/>
      <w:lang w:eastAsia="zh-CN" w:bidi="hi-IN"/>
    </w:rPr>
  </w:style>
  <w:style w:type="paragraph" w:customStyle="1" w:styleId="Textbody">
    <w:name w:val="Text body"/>
    <w:basedOn w:val="Standard"/>
    <w:qFormat/>
    <w:rsid w:val="00832E7A"/>
    <w:pPr>
      <w:spacing w:after="140" w:line="276" w:lineRule="auto"/>
    </w:pPr>
  </w:style>
  <w:style w:type="paragraph" w:customStyle="1" w:styleId="Footnote">
    <w:name w:val="Footnote"/>
    <w:basedOn w:val="Standard"/>
    <w:qFormat/>
    <w:rsid w:val="00832E7A"/>
    <w:pPr>
      <w:suppressLineNumbers/>
      <w:ind w:left="340" w:hanging="340"/>
    </w:pPr>
    <w:rPr>
      <w:sz w:val="20"/>
      <w:szCs w:val="20"/>
    </w:rPr>
  </w:style>
  <w:style w:type="paragraph" w:customStyle="1" w:styleId="Linhahorizontal">
    <w:name w:val="Linha horizontal"/>
    <w:basedOn w:val="Standard"/>
    <w:next w:val="Textbody"/>
    <w:qFormat/>
    <w:rsid w:val="00832E7A"/>
    <w:pPr>
      <w:suppressLineNumbers/>
      <w:spacing w:after="283"/>
    </w:pPr>
    <w:rPr>
      <w:sz w:val="12"/>
      <w:szCs w:val="12"/>
    </w:rPr>
  </w:style>
  <w:style w:type="paragraph" w:customStyle="1" w:styleId="Contedodatabela">
    <w:name w:val="Conteúdo da tabela"/>
    <w:basedOn w:val="Standard"/>
    <w:qFormat/>
    <w:rsid w:val="00832E7A"/>
    <w:pPr>
      <w:widowControl w:val="0"/>
      <w:suppressLineNumbers/>
    </w:pPr>
  </w:style>
  <w:style w:type="paragraph" w:customStyle="1" w:styleId="Contedodoquadro">
    <w:name w:val="Conteúdo do quadro"/>
    <w:basedOn w:val="Standard"/>
    <w:qFormat/>
    <w:rsid w:val="00832E7A"/>
  </w:style>
  <w:style w:type="paragraph" w:customStyle="1" w:styleId="Cabealhoerodap">
    <w:name w:val="Cabeçalho e rodapé"/>
    <w:basedOn w:val="Standard"/>
    <w:qFormat/>
    <w:rsid w:val="00832E7A"/>
    <w:pPr>
      <w:suppressLineNumbers/>
      <w:tabs>
        <w:tab w:val="center" w:pos="4819"/>
        <w:tab w:val="right" w:pos="9638"/>
      </w:tabs>
    </w:pPr>
  </w:style>
  <w:style w:type="paragraph" w:customStyle="1" w:styleId="Ttulodetabela">
    <w:name w:val="Título de tabela"/>
    <w:basedOn w:val="Contedodatabela"/>
    <w:qFormat/>
    <w:rsid w:val="00832E7A"/>
    <w:pPr>
      <w:jc w:val="center"/>
    </w:pPr>
    <w:rPr>
      <w:b/>
      <w:bCs/>
    </w:rPr>
  </w:style>
  <w:style w:type="numbering" w:customStyle="1" w:styleId="Semlista">
    <w:name w:val="Sem lista"/>
    <w:uiPriority w:val="99"/>
    <w:semiHidden/>
    <w:unhideWhenUsed/>
    <w:qFormat/>
    <w:rsid w:val="00832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687">
      <w:bodyDiv w:val="1"/>
      <w:marLeft w:val="0"/>
      <w:marRight w:val="0"/>
      <w:marTop w:val="0"/>
      <w:marBottom w:val="0"/>
      <w:divBdr>
        <w:top w:val="none" w:sz="0" w:space="0" w:color="auto"/>
        <w:left w:val="none" w:sz="0" w:space="0" w:color="auto"/>
        <w:bottom w:val="none" w:sz="0" w:space="0" w:color="auto"/>
        <w:right w:val="none" w:sz="0" w:space="0" w:color="auto"/>
      </w:divBdr>
      <w:divsChild>
        <w:div w:id="1622958127">
          <w:marLeft w:val="720"/>
          <w:marRight w:val="0"/>
          <w:marTop w:val="106"/>
          <w:marBottom w:val="0"/>
          <w:divBdr>
            <w:top w:val="none" w:sz="0" w:space="0" w:color="auto"/>
            <w:left w:val="none" w:sz="0" w:space="0" w:color="auto"/>
            <w:bottom w:val="none" w:sz="0" w:space="0" w:color="auto"/>
            <w:right w:val="none" w:sz="0" w:space="0" w:color="auto"/>
          </w:divBdr>
        </w:div>
      </w:divsChild>
    </w:div>
    <w:div w:id="45183422">
      <w:bodyDiv w:val="1"/>
      <w:marLeft w:val="0"/>
      <w:marRight w:val="0"/>
      <w:marTop w:val="0"/>
      <w:marBottom w:val="0"/>
      <w:divBdr>
        <w:top w:val="none" w:sz="0" w:space="0" w:color="auto"/>
        <w:left w:val="none" w:sz="0" w:space="0" w:color="auto"/>
        <w:bottom w:val="none" w:sz="0" w:space="0" w:color="auto"/>
        <w:right w:val="none" w:sz="0" w:space="0" w:color="auto"/>
      </w:divBdr>
    </w:div>
    <w:div w:id="130905396">
      <w:bodyDiv w:val="1"/>
      <w:marLeft w:val="0"/>
      <w:marRight w:val="0"/>
      <w:marTop w:val="0"/>
      <w:marBottom w:val="0"/>
      <w:divBdr>
        <w:top w:val="none" w:sz="0" w:space="0" w:color="auto"/>
        <w:left w:val="none" w:sz="0" w:space="0" w:color="auto"/>
        <w:bottom w:val="none" w:sz="0" w:space="0" w:color="auto"/>
        <w:right w:val="none" w:sz="0" w:space="0" w:color="auto"/>
      </w:divBdr>
      <w:divsChild>
        <w:div w:id="133572391">
          <w:marLeft w:val="720"/>
          <w:marRight w:val="0"/>
          <w:marTop w:val="106"/>
          <w:marBottom w:val="0"/>
          <w:divBdr>
            <w:top w:val="none" w:sz="0" w:space="0" w:color="auto"/>
            <w:left w:val="none" w:sz="0" w:space="0" w:color="auto"/>
            <w:bottom w:val="none" w:sz="0" w:space="0" w:color="auto"/>
            <w:right w:val="none" w:sz="0" w:space="0" w:color="auto"/>
          </w:divBdr>
        </w:div>
      </w:divsChild>
    </w:div>
    <w:div w:id="131793475">
      <w:bodyDiv w:val="1"/>
      <w:marLeft w:val="0"/>
      <w:marRight w:val="0"/>
      <w:marTop w:val="0"/>
      <w:marBottom w:val="0"/>
      <w:divBdr>
        <w:top w:val="none" w:sz="0" w:space="0" w:color="auto"/>
        <w:left w:val="none" w:sz="0" w:space="0" w:color="auto"/>
        <w:bottom w:val="none" w:sz="0" w:space="0" w:color="auto"/>
        <w:right w:val="none" w:sz="0" w:space="0" w:color="auto"/>
      </w:divBdr>
    </w:div>
    <w:div w:id="246425433">
      <w:bodyDiv w:val="1"/>
      <w:marLeft w:val="0"/>
      <w:marRight w:val="0"/>
      <w:marTop w:val="0"/>
      <w:marBottom w:val="0"/>
      <w:divBdr>
        <w:top w:val="none" w:sz="0" w:space="0" w:color="auto"/>
        <w:left w:val="none" w:sz="0" w:space="0" w:color="auto"/>
        <w:bottom w:val="none" w:sz="0" w:space="0" w:color="auto"/>
        <w:right w:val="none" w:sz="0" w:space="0" w:color="auto"/>
      </w:divBdr>
      <w:divsChild>
        <w:div w:id="165441637">
          <w:marLeft w:val="3514"/>
          <w:marRight w:val="0"/>
          <w:marTop w:val="106"/>
          <w:marBottom w:val="0"/>
          <w:divBdr>
            <w:top w:val="none" w:sz="0" w:space="0" w:color="auto"/>
            <w:left w:val="none" w:sz="0" w:space="0" w:color="auto"/>
            <w:bottom w:val="none" w:sz="0" w:space="0" w:color="auto"/>
            <w:right w:val="none" w:sz="0" w:space="0" w:color="auto"/>
          </w:divBdr>
        </w:div>
        <w:div w:id="928733087">
          <w:marLeft w:val="3514"/>
          <w:marRight w:val="0"/>
          <w:marTop w:val="106"/>
          <w:marBottom w:val="0"/>
          <w:divBdr>
            <w:top w:val="none" w:sz="0" w:space="0" w:color="auto"/>
            <w:left w:val="none" w:sz="0" w:space="0" w:color="auto"/>
            <w:bottom w:val="none" w:sz="0" w:space="0" w:color="auto"/>
            <w:right w:val="none" w:sz="0" w:space="0" w:color="auto"/>
          </w:divBdr>
        </w:div>
        <w:div w:id="1274438581">
          <w:marLeft w:val="3514"/>
          <w:marRight w:val="0"/>
          <w:marTop w:val="106"/>
          <w:marBottom w:val="0"/>
          <w:divBdr>
            <w:top w:val="none" w:sz="0" w:space="0" w:color="auto"/>
            <w:left w:val="none" w:sz="0" w:space="0" w:color="auto"/>
            <w:bottom w:val="none" w:sz="0" w:space="0" w:color="auto"/>
            <w:right w:val="none" w:sz="0" w:space="0" w:color="auto"/>
          </w:divBdr>
        </w:div>
      </w:divsChild>
    </w:div>
    <w:div w:id="272179124">
      <w:bodyDiv w:val="1"/>
      <w:marLeft w:val="0"/>
      <w:marRight w:val="0"/>
      <w:marTop w:val="0"/>
      <w:marBottom w:val="0"/>
      <w:divBdr>
        <w:top w:val="none" w:sz="0" w:space="0" w:color="auto"/>
        <w:left w:val="none" w:sz="0" w:space="0" w:color="auto"/>
        <w:bottom w:val="none" w:sz="0" w:space="0" w:color="auto"/>
        <w:right w:val="none" w:sz="0" w:space="0" w:color="auto"/>
      </w:divBdr>
      <w:divsChild>
        <w:div w:id="239994063">
          <w:marLeft w:val="0"/>
          <w:marRight w:val="0"/>
          <w:marTop w:val="0"/>
          <w:marBottom w:val="0"/>
          <w:divBdr>
            <w:top w:val="none" w:sz="0" w:space="0" w:color="auto"/>
            <w:left w:val="none" w:sz="0" w:space="0" w:color="auto"/>
            <w:bottom w:val="none" w:sz="0" w:space="0" w:color="auto"/>
            <w:right w:val="none" w:sz="0" w:space="0" w:color="auto"/>
          </w:divBdr>
          <w:divsChild>
            <w:div w:id="464006334">
              <w:marLeft w:val="0"/>
              <w:marRight w:val="0"/>
              <w:marTop w:val="0"/>
              <w:marBottom w:val="0"/>
              <w:divBdr>
                <w:top w:val="none" w:sz="0" w:space="0" w:color="auto"/>
                <w:left w:val="none" w:sz="0" w:space="0" w:color="auto"/>
                <w:bottom w:val="none" w:sz="0" w:space="0" w:color="auto"/>
                <w:right w:val="none" w:sz="0" w:space="0" w:color="auto"/>
              </w:divBdr>
              <w:divsChild>
                <w:div w:id="6834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417">
          <w:marLeft w:val="0"/>
          <w:marRight w:val="0"/>
          <w:marTop w:val="0"/>
          <w:marBottom w:val="0"/>
          <w:divBdr>
            <w:top w:val="none" w:sz="0" w:space="0" w:color="auto"/>
            <w:left w:val="none" w:sz="0" w:space="0" w:color="auto"/>
            <w:bottom w:val="none" w:sz="0" w:space="0" w:color="auto"/>
            <w:right w:val="none" w:sz="0" w:space="0" w:color="auto"/>
          </w:divBdr>
        </w:div>
      </w:divsChild>
    </w:div>
    <w:div w:id="284583289">
      <w:bodyDiv w:val="1"/>
      <w:marLeft w:val="0"/>
      <w:marRight w:val="0"/>
      <w:marTop w:val="0"/>
      <w:marBottom w:val="0"/>
      <w:divBdr>
        <w:top w:val="none" w:sz="0" w:space="0" w:color="auto"/>
        <w:left w:val="none" w:sz="0" w:space="0" w:color="auto"/>
        <w:bottom w:val="none" w:sz="0" w:space="0" w:color="auto"/>
        <w:right w:val="none" w:sz="0" w:space="0" w:color="auto"/>
      </w:divBdr>
    </w:div>
    <w:div w:id="454720261">
      <w:bodyDiv w:val="1"/>
      <w:marLeft w:val="0"/>
      <w:marRight w:val="0"/>
      <w:marTop w:val="0"/>
      <w:marBottom w:val="0"/>
      <w:divBdr>
        <w:top w:val="none" w:sz="0" w:space="0" w:color="auto"/>
        <w:left w:val="none" w:sz="0" w:space="0" w:color="auto"/>
        <w:bottom w:val="none" w:sz="0" w:space="0" w:color="auto"/>
        <w:right w:val="none" w:sz="0" w:space="0" w:color="auto"/>
      </w:divBdr>
    </w:div>
    <w:div w:id="528565009">
      <w:bodyDiv w:val="1"/>
      <w:marLeft w:val="0"/>
      <w:marRight w:val="0"/>
      <w:marTop w:val="0"/>
      <w:marBottom w:val="0"/>
      <w:divBdr>
        <w:top w:val="none" w:sz="0" w:space="0" w:color="auto"/>
        <w:left w:val="none" w:sz="0" w:space="0" w:color="auto"/>
        <w:bottom w:val="none" w:sz="0" w:space="0" w:color="auto"/>
        <w:right w:val="none" w:sz="0" w:space="0" w:color="auto"/>
      </w:divBdr>
    </w:div>
    <w:div w:id="567958019">
      <w:bodyDiv w:val="1"/>
      <w:marLeft w:val="0"/>
      <w:marRight w:val="0"/>
      <w:marTop w:val="0"/>
      <w:marBottom w:val="0"/>
      <w:divBdr>
        <w:top w:val="none" w:sz="0" w:space="0" w:color="auto"/>
        <w:left w:val="none" w:sz="0" w:space="0" w:color="auto"/>
        <w:bottom w:val="none" w:sz="0" w:space="0" w:color="auto"/>
        <w:right w:val="none" w:sz="0" w:space="0" w:color="auto"/>
      </w:divBdr>
    </w:div>
    <w:div w:id="596523232">
      <w:bodyDiv w:val="1"/>
      <w:marLeft w:val="0"/>
      <w:marRight w:val="0"/>
      <w:marTop w:val="0"/>
      <w:marBottom w:val="0"/>
      <w:divBdr>
        <w:top w:val="none" w:sz="0" w:space="0" w:color="auto"/>
        <w:left w:val="none" w:sz="0" w:space="0" w:color="auto"/>
        <w:bottom w:val="none" w:sz="0" w:space="0" w:color="auto"/>
        <w:right w:val="none" w:sz="0" w:space="0" w:color="auto"/>
      </w:divBdr>
    </w:div>
    <w:div w:id="598561406">
      <w:bodyDiv w:val="1"/>
      <w:marLeft w:val="0"/>
      <w:marRight w:val="0"/>
      <w:marTop w:val="0"/>
      <w:marBottom w:val="0"/>
      <w:divBdr>
        <w:top w:val="none" w:sz="0" w:space="0" w:color="auto"/>
        <w:left w:val="none" w:sz="0" w:space="0" w:color="auto"/>
        <w:bottom w:val="none" w:sz="0" w:space="0" w:color="auto"/>
        <w:right w:val="none" w:sz="0" w:space="0" w:color="auto"/>
      </w:divBdr>
    </w:div>
    <w:div w:id="616179649">
      <w:bodyDiv w:val="1"/>
      <w:marLeft w:val="0"/>
      <w:marRight w:val="0"/>
      <w:marTop w:val="0"/>
      <w:marBottom w:val="0"/>
      <w:divBdr>
        <w:top w:val="none" w:sz="0" w:space="0" w:color="auto"/>
        <w:left w:val="none" w:sz="0" w:space="0" w:color="auto"/>
        <w:bottom w:val="none" w:sz="0" w:space="0" w:color="auto"/>
        <w:right w:val="none" w:sz="0" w:space="0" w:color="auto"/>
      </w:divBdr>
      <w:divsChild>
        <w:div w:id="982463212">
          <w:marLeft w:val="720"/>
          <w:marRight w:val="0"/>
          <w:marTop w:val="106"/>
          <w:marBottom w:val="0"/>
          <w:divBdr>
            <w:top w:val="none" w:sz="0" w:space="0" w:color="auto"/>
            <w:left w:val="none" w:sz="0" w:space="0" w:color="auto"/>
            <w:bottom w:val="none" w:sz="0" w:space="0" w:color="auto"/>
            <w:right w:val="none" w:sz="0" w:space="0" w:color="auto"/>
          </w:divBdr>
        </w:div>
      </w:divsChild>
    </w:div>
    <w:div w:id="667369314">
      <w:bodyDiv w:val="1"/>
      <w:marLeft w:val="0"/>
      <w:marRight w:val="0"/>
      <w:marTop w:val="0"/>
      <w:marBottom w:val="0"/>
      <w:divBdr>
        <w:top w:val="none" w:sz="0" w:space="0" w:color="auto"/>
        <w:left w:val="none" w:sz="0" w:space="0" w:color="auto"/>
        <w:bottom w:val="none" w:sz="0" w:space="0" w:color="auto"/>
        <w:right w:val="none" w:sz="0" w:space="0" w:color="auto"/>
      </w:divBdr>
    </w:div>
    <w:div w:id="674459593">
      <w:bodyDiv w:val="1"/>
      <w:marLeft w:val="0"/>
      <w:marRight w:val="0"/>
      <w:marTop w:val="0"/>
      <w:marBottom w:val="0"/>
      <w:divBdr>
        <w:top w:val="none" w:sz="0" w:space="0" w:color="auto"/>
        <w:left w:val="none" w:sz="0" w:space="0" w:color="auto"/>
        <w:bottom w:val="none" w:sz="0" w:space="0" w:color="auto"/>
        <w:right w:val="none" w:sz="0" w:space="0" w:color="auto"/>
      </w:divBdr>
    </w:div>
    <w:div w:id="818035763">
      <w:bodyDiv w:val="1"/>
      <w:marLeft w:val="0"/>
      <w:marRight w:val="0"/>
      <w:marTop w:val="0"/>
      <w:marBottom w:val="0"/>
      <w:divBdr>
        <w:top w:val="none" w:sz="0" w:space="0" w:color="auto"/>
        <w:left w:val="none" w:sz="0" w:space="0" w:color="auto"/>
        <w:bottom w:val="none" w:sz="0" w:space="0" w:color="auto"/>
        <w:right w:val="none" w:sz="0" w:space="0" w:color="auto"/>
      </w:divBdr>
    </w:div>
    <w:div w:id="868181417">
      <w:bodyDiv w:val="1"/>
      <w:marLeft w:val="0"/>
      <w:marRight w:val="0"/>
      <w:marTop w:val="0"/>
      <w:marBottom w:val="0"/>
      <w:divBdr>
        <w:top w:val="none" w:sz="0" w:space="0" w:color="auto"/>
        <w:left w:val="none" w:sz="0" w:space="0" w:color="auto"/>
        <w:bottom w:val="none" w:sz="0" w:space="0" w:color="auto"/>
        <w:right w:val="none" w:sz="0" w:space="0" w:color="auto"/>
      </w:divBdr>
    </w:div>
    <w:div w:id="1016660851">
      <w:bodyDiv w:val="1"/>
      <w:marLeft w:val="0"/>
      <w:marRight w:val="0"/>
      <w:marTop w:val="0"/>
      <w:marBottom w:val="0"/>
      <w:divBdr>
        <w:top w:val="none" w:sz="0" w:space="0" w:color="auto"/>
        <w:left w:val="none" w:sz="0" w:space="0" w:color="auto"/>
        <w:bottom w:val="none" w:sz="0" w:space="0" w:color="auto"/>
        <w:right w:val="none" w:sz="0" w:space="0" w:color="auto"/>
      </w:divBdr>
    </w:div>
    <w:div w:id="1055935482">
      <w:bodyDiv w:val="1"/>
      <w:marLeft w:val="0"/>
      <w:marRight w:val="0"/>
      <w:marTop w:val="0"/>
      <w:marBottom w:val="0"/>
      <w:divBdr>
        <w:top w:val="none" w:sz="0" w:space="0" w:color="auto"/>
        <w:left w:val="none" w:sz="0" w:space="0" w:color="auto"/>
        <w:bottom w:val="none" w:sz="0" w:space="0" w:color="auto"/>
        <w:right w:val="none" w:sz="0" w:space="0" w:color="auto"/>
      </w:divBdr>
      <w:divsChild>
        <w:div w:id="234556633">
          <w:marLeft w:val="0"/>
          <w:marRight w:val="0"/>
          <w:marTop w:val="0"/>
          <w:marBottom w:val="0"/>
          <w:divBdr>
            <w:top w:val="none" w:sz="0" w:space="0" w:color="auto"/>
            <w:left w:val="none" w:sz="0" w:space="0" w:color="auto"/>
            <w:bottom w:val="none" w:sz="0" w:space="0" w:color="auto"/>
            <w:right w:val="none" w:sz="0" w:space="0" w:color="auto"/>
          </w:divBdr>
          <w:divsChild>
            <w:div w:id="729615571">
              <w:marLeft w:val="0"/>
              <w:marRight w:val="0"/>
              <w:marTop w:val="0"/>
              <w:marBottom w:val="0"/>
              <w:divBdr>
                <w:top w:val="none" w:sz="0" w:space="0" w:color="auto"/>
                <w:left w:val="none" w:sz="0" w:space="0" w:color="auto"/>
                <w:bottom w:val="none" w:sz="0" w:space="0" w:color="auto"/>
                <w:right w:val="none" w:sz="0" w:space="0" w:color="auto"/>
              </w:divBdr>
            </w:div>
          </w:divsChild>
        </w:div>
        <w:div w:id="1896232218">
          <w:marLeft w:val="0"/>
          <w:marRight w:val="0"/>
          <w:marTop w:val="0"/>
          <w:marBottom w:val="0"/>
          <w:divBdr>
            <w:top w:val="none" w:sz="0" w:space="0" w:color="auto"/>
            <w:left w:val="none" w:sz="0" w:space="0" w:color="auto"/>
            <w:bottom w:val="none" w:sz="0" w:space="0" w:color="auto"/>
            <w:right w:val="none" w:sz="0" w:space="0" w:color="auto"/>
          </w:divBdr>
          <w:divsChild>
            <w:div w:id="1649899691">
              <w:marLeft w:val="0"/>
              <w:marRight w:val="0"/>
              <w:marTop w:val="0"/>
              <w:marBottom w:val="0"/>
              <w:divBdr>
                <w:top w:val="none" w:sz="0" w:space="0" w:color="auto"/>
                <w:left w:val="none" w:sz="0" w:space="0" w:color="auto"/>
                <w:bottom w:val="none" w:sz="0" w:space="0" w:color="auto"/>
                <w:right w:val="none" w:sz="0" w:space="0" w:color="auto"/>
              </w:divBdr>
              <w:divsChild>
                <w:div w:id="140270844">
                  <w:marLeft w:val="0"/>
                  <w:marRight w:val="0"/>
                  <w:marTop w:val="0"/>
                  <w:marBottom w:val="0"/>
                  <w:divBdr>
                    <w:top w:val="none" w:sz="0" w:space="0" w:color="auto"/>
                    <w:left w:val="none" w:sz="0" w:space="0" w:color="auto"/>
                    <w:bottom w:val="none" w:sz="0" w:space="0" w:color="auto"/>
                    <w:right w:val="none" w:sz="0" w:space="0" w:color="auto"/>
                  </w:divBdr>
                  <w:divsChild>
                    <w:div w:id="1546793991">
                      <w:marLeft w:val="0"/>
                      <w:marRight w:val="0"/>
                      <w:marTop w:val="0"/>
                      <w:marBottom w:val="240"/>
                      <w:divBdr>
                        <w:top w:val="none" w:sz="0" w:space="0" w:color="auto"/>
                        <w:left w:val="none" w:sz="0" w:space="0" w:color="auto"/>
                        <w:bottom w:val="none" w:sz="0" w:space="0" w:color="auto"/>
                        <w:right w:val="none" w:sz="0" w:space="0" w:color="auto"/>
                      </w:divBdr>
                      <w:divsChild>
                        <w:div w:id="1553691612">
                          <w:marLeft w:val="0"/>
                          <w:marRight w:val="0"/>
                          <w:marTop w:val="0"/>
                          <w:marBottom w:val="0"/>
                          <w:divBdr>
                            <w:top w:val="none" w:sz="0" w:space="0" w:color="auto"/>
                            <w:left w:val="none" w:sz="0" w:space="0" w:color="auto"/>
                            <w:bottom w:val="none" w:sz="0" w:space="0" w:color="auto"/>
                            <w:right w:val="none" w:sz="0" w:space="0" w:color="auto"/>
                          </w:divBdr>
                          <w:divsChild>
                            <w:div w:id="48189538">
                              <w:marLeft w:val="0"/>
                              <w:marRight w:val="0"/>
                              <w:marTop w:val="0"/>
                              <w:marBottom w:val="0"/>
                              <w:divBdr>
                                <w:top w:val="none" w:sz="0" w:space="0" w:color="auto"/>
                                <w:left w:val="none" w:sz="0" w:space="0" w:color="auto"/>
                                <w:bottom w:val="none" w:sz="0" w:space="0" w:color="auto"/>
                                <w:right w:val="none" w:sz="0" w:space="0" w:color="auto"/>
                              </w:divBdr>
                              <w:divsChild>
                                <w:div w:id="17409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077279">
      <w:bodyDiv w:val="1"/>
      <w:marLeft w:val="0"/>
      <w:marRight w:val="0"/>
      <w:marTop w:val="0"/>
      <w:marBottom w:val="0"/>
      <w:divBdr>
        <w:top w:val="none" w:sz="0" w:space="0" w:color="auto"/>
        <w:left w:val="none" w:sz="0" w:space="0" w:color="auto"/>
        <w:bottom w:val="none" w:sz="0" w:space="0" w:color="auto"/>
        <w:right w:val="none" w:sz="0" w:space="0" w:color="auto"/>
      </w:divBdr>
    </w:div>
    <w:div w:id="1190414862">
      <w:bodyDiv w:val="1"/>
      <w:marLeft w:val="0"/>
      <w:marRight w:val="0"/>
      <w:marTop w:val="0"/>
      <w:marBottom w:val="0"/>
      <w:divBdr>
        <w:top w:val="none" w:sz="0" w:space="0" w:color="auto"/>
        <w:left w:val="none" w:sz="0" w:space="0" w:color="auto"/>
        <w:bottom w:val="none" w:sz="0" w:space="0" w:color="auto"/>
        <w:right w:val="none" w:sz="0" w:space="0" w:color="auto"/>
      </w:divBdr>
    </w:div>
    <w:div w:id="1225870754">
      <w:bodyDiv w:val="1"/>
      <w:marLeft w:val="0"/>
      <w:marRight w:val="0"/>
      <w:marTop w:val="0"/>
      <w:marBottom w:val="0"/>
      <w:divBdr>
        <w:top w:val="none" w:sz="0" w:space="0" w:color="auto"/>
        <w:left w:val="none" w:sz="0" w:space="0" w:color="auto"/>
        <w:bottom w:val="none" w:sz="0" w:space="0" w:color="auto"/>
        <w:right w:val="none" w:sz="0" w:space="0" w:color="auto"/>
      </w:divBdr>
    </w:div>
    <w:div w:id="1306162011">
      <w:bodyDiv w:val="1"/>
      <w:marLeft w:val="0"/>
      <w:marRight w:val="0"/>
      <w:marTop w:val="0"/>
      <w:marBottom w:val="0"/>
      <w:divBdr>
        <w:top w:val="none" w:sz="0" w:space="0" w:color="auto"/>
        <w:left w:val="none" w:sz="0" w:space="0" w:color="auto"/>
        <w:bottom w:val="none" w:sz="0" w:space="0" w:color="auto"/>
        <w:right w:val="none" w:sz="0" w:space="0" w:color="auto"/>
      </w:divBdr>
    </w:div>
    <w:div w:id="1365249578">
      <w:bodyDiv w:val="1"/>
      <w:marLeft w:val="0"/>
      <w:marRight w:val="0"/>
      <w:marTop w:val="0"/>
      <w:marBottom w:val="0"/>
      <w:divBdr>
        <w:top w:val="none" w:sz="0" w:space="0" w:color="auto"/>
        <w:left w:val="none" w:sz="0" w:space="0" w:color="auto"/>
        <w:bottom w:val="none" w:sz="0" w:space="0" w:color="auto"/>
        <w:right w:val="none" w:sz="0" w:space="0" w:color="auto"/>
      </w:divBdr>
    </w:div>
    <w:div w:id="1398241616">
      <w:bodyDiv w:val="1"/>
      <w:marLeft w:val="0"/>
      <w:marRight w:val="0"/>
      <w:marTop w:val="0"/>
      <w:marBottom w:val="0"/>
      <w:divBdr>
        <w:top w:val="none" w:sz="0" w:space="0" w:color="auto"/>
        <w:left w:val="none" w:sz="0" w:space="0" w:color="auto"/>
        <w:bottom w:val="none" w:sz="0" w:space="0" w:color="auto"/>
        <w:right w:val="none" w:sz="0" w:space="0" w:color="auto"/>
      </w:divBdr>
    </w:div>
    <w:div w:id="1403527948">
      <w:bodyDiv w:val="1"/>
      <w:marLeft w:val="0"/>
      <w:marRight w:val="0"/>
      <w:marTop w:val="0"/>
      <w:marBottom w:val="0"/>
      <w:divBdr>
        <w:top w:val="none" w:sz="0" w:space="0" w:color="auto"/>
        <w:left w:val="none" w:sz="0" w:space="0" w:color="auto"/>
        <w:bottom w:val="none" w:sz="0" w:space="0" w:color="auto"/>
        <w:right w:val="none" w:sz="0" w:space="0" w:color="auto"/>
      </w:divBdr>
    </w:div>
    <w:div w:id="1429807790">
      <w:bodyDiv w:val="1"/>
      <w:marLeft w:val="0"/>
      <w:marRight w:val="0"/>
      <w:marTop w:val="0"/>
      <w:marBottom w:val="0"/>
      <w:divBdr>
        <w:top w:val="none" w:sz="0" w:space="0" w:color="auto"/>
        <w:left w:val="none" w:sz="0" w:space="0" w:color="auto"/>
        <w:bottom w:val="none" w:sz="0" w:space="0" w:color="auto"/>
        <w:right w:val="none" w:sz="0" w:space="0" w:color="auto"/>
      </w:divBdr>
      <w:divsChild>
        <w:div w:id="760764167">
          <w:marLeft w:val="720"/>
          <w:marRight w:val="0"/>
          <w:marTop w:val="106"/>
          <w:marBottom w:val="0"/>
          <w:divBdr>
            <w:top w:val="none" w:sz="0" w:space="0" w:color="auto"/>
            <w:left w:val="none" w:sz="0" w:space="0" w:color="auto"/>
            <w:bottom w:val="none" w:sz="0" w:space="0" w:color="auto"/>
            <w:right w:val="none" w:sz="0" w:space="0" w:color="auto"/>
          </w:divBdr>
        </w:div>
      </w:divsChild>
    </w:div>
    <w:div w:id="1466850379">
      <w:bodyDiv w:val="1"/>
      <w:marLeft w:val="0"/>
      <w:marRight w:val="0"/>
      <w:marTop w:val="0"/>
      <w:marBottom w:val="0"/>
      <w:divBdr>
        <w:top w:val="none" w:sz="0" w:space="0" w:color="auto"/>
        <w:left w:val="none" w:sz="0" w:space="0" w:color="auto"/>
        <w:bottom w:val="none" w:sz="0" w:space="0" w:color="auto"/>
        <w:right w:val="none" w:sz="0" w:space="0" w:color="auto"/>
      </w:divBdr>
    </w:div>
    <w:div w:id="1606226641">
      <w:bodyDiv w:val="1"/>
      <w:marLeft w:val="0"/>
      <w:marRight w:val="0"/>
      <w:marTop w:val="0"/>
      <w:marBottom w:val="0"/>
      <w:divBdr>
        <w:top w:val="none" w:sz="0" w:space="0" w:color="auto"/>
        <w:left w:val="none" w:sz="0" w:space="0" w:color="auto"/>
        <w:bottom w:val="none" w:sz="0" w:space="0" w:color="auto"/>
        <w:right w:val="none" w:sz="0" w:space="0" w:color="auto"/>
      </w:divBdr>
    </w:div>
    <w:div w:id="1657144025">
      <w:bodyDiv w:val="1"/>
      <w:marLeft w:val="0"/>
      <w:marRight w:val="0"/>
      <w:marTop w:val="0"/>
      <w:marBottom w:val="0"/>
      <w:divBdr>
        <w:top w:val="none" w:sz="0" w:space="0" w:color="auto"/>
        <w:left w:val="none" w:sz="0" w:space="0" w:color="auto"/>
        <w:bottom w:val="none" w:sz="0" w:space="0" w:color="auto"/>
        <w:right w:val="none" w:sz="0" w:space="0" w:color="auto"/>
      </w:divBdr>
    </w:div>
    <w:div w:id="1781795508">
      <w:bodyDiv w:val="1"/>
      <w:marLeft w:val="0"/>
      <w:marRight w:val="0"/>
      <w:marTop w:val="0"/>
      <w:marBottom w:val="0"/>
      <w:divBdr>
        <w:top w:val="none" w:sz="0" w:space="0" w:color="auto"/>
        <w:left w:val="none" w:sz="0" w:space="0" w:color="auto"/>
        <w:bottom w:val="none" w:sz="0" w:space="0" w:color="auto"/>
        <w:right w:val="none" w:sz="0" w:space="0" w:color="auto"/>
      </w:divBdr>
    </w:div>
    <w:div w:id="1904485384">
      <w:bodyDiv w:val="1"/>
      <w:marLeft w:val="0"/>
      <w:marRight w:val="0"/>
      <w:marTop w:val="0"/>
      <w:marBottom w:val="0"/>
      <w:divBdr>
        <w:top w:val="none" w:sz="0" w:space="0" w:color="auto"/>
        <w:left w:val="none" w:sz="0" w:space="0" w:color="auto"/>
        <w:bottom w:val="none" w:sz="0" w:space="0" w:color="auto"/>
        <w:right w:val="none" w:sz="0" w:space="0" w:color="auto"/>
      </w:divBdr>
    </w:div>
    <w:div w:id="1918515905">
      <w:bodyDiv w:val="1"/>
      <w:marLeft w:val="0"/>
      <w:marRight w:val="0"/>
      <w:marTop w:val="0"/>
      <w:marBottom w:val="0"/>
      <w:divBdr>
        <w:top w:val="none" w:sz="0" w:space="0" w:color="auto"/>
        <w:left w:val="none" w:sz="0" w:space="0" w:color="auto"/>
        <w:bottom w:val="none" w:sz="0" w:space="0" w:color="auto"/>
        <w:right w:val="none" w:sz="0" w:space="0" w:color="auto"/>
      </w:divBdr>
    </w:div>
    <w:div w:id="1930429924">
      <w:bodyDiv w:val="1"/>
      <w:marLeft w:val="0"/>
      <w:marRight w:val="0"/>
      <w:marTop w:val="0"/>
      <w:marBottom w:val="0"/>
      <w:divBdr>
        <w:top w:val="none" w:sz="0" w:space="0" w:color="auto"/>
        <w:left w:val="none" w:sz="0" w:space="0" w:color="auto"/>
        <w:bottom w:val="none" w:sz="0" w:space="0" w:color="auto"/>
        <w:right w:val="none" w:sz="0" w:space="0" w:color="auto"/>
      </w:divBdr>
    </w:div>
    <w:div w:id="1962763453">
      <w:bodyDiv w:val="1"/>
      <w:marLeft w:val="0"/>
      <w:marRight w:val="0"/>
      <w:marTop w:val="0"/>
      <w:marBottom w:val="0"/>
      <w:divBdr>
        <w:top w:val="none" w:sz="0" w:space="0" w:color="auto"/>
        <w:left w:val="none" w:sz="0" w:space="0" w:color="auto"/>
        <w:bottom w:val="none" w:sz="0" w:space="0" w:color="auto"/>
        <w:right w:val="none" w:sz="0" w:space="0" w:color="auto"/>
      </w:divBdr>
    </w:div>
    <w:div w:id="1963418677">
      <w:bodyDiv w:val="1"/>
      <w:marLeft w:val="0"/>
      <w:marRight w:val="0"/>
      <w:marTop w:val="0"/>
      <w:marBottom w:val="0"/>
      <w:divBdr>
        <w:top w:val="none" w:sz="0" w:space="0" w:color="auto"/>
        <w:left w:val="none" w:sz="0" w:space="0" w:color="auto"/>
        <w:bottom w:val="none" w:sz="0" w:space="0" w:color="auto"/>
        <w:right w:val="none" w:sz="0" w:space="0" w:color="auto"/>
      </w:divBdr>
      <w:divsChild>
        <w:div w:id="278688492">
          <w:marLeft w:val="0"/>
          <w:marRight w:val="0"/>
          <w:marTop w:val="0"/>
          <w:marBottom w:val="300"/>
          <w:divBdr>
            <w:top w:val="none" w:sz="0" w:space="0" w:color="auto"/>
            <w:left w:val="none" w:sz="0" w:space="0" w:color="auto"/>
            <w:bottom w:val="none" w:sz="0" w:space="0" w:color="auto"/>
            <w:right w:val="none" w:sz="0" w:space="0" w:color="auto"/>
          </w:divBdr>
        </w:div>
      </w:divsChild>
    </w:div>
    <w:div w:id="1968584099">
      <w:bodyDiv w:val="1"/>
      <w:marLeft w:val="0"/>
      <w:marRight w:val="0"/>
      <w:marTop w:val="0"/>
      <w:marBottom w:val="0"/>
      <w:divBdr>
        <w:top w:val="none" w:sz="0" w:space="0" w:color="auto"/>
        <w:left w:val="none" w:sz="0" w:space="0" w:color="auto"/>
        <w:bottom w:val="none" w:sz="0" w:space="0" w:color="auto"/>
        <w:right w:val="none" w:sz="0" w:space="0" w:color="auto"/>
      </w:divBdr>
    </w:div>
    <w:div w:id="2011593572">
      <w:bodyDiv w:val="1"/>
      <w:marLeft w:val="0"/>
      <w:marRight w:val="0"/>
      <w:marTop w:val="0"/>
      <w:marBottom w:val="0"/>
      <w:divBdr>
        <w:top w:val="none" w:sz="0" w:space="0" w:color="auto"/>
        <w:left w:val="none" w:sz="0" w:space="0" w:color="auto"/>
        <w:bottom w:val="none" w:sz="0" w:space="0" w:color="auto"/>
        <w:right w:val="none" w:sz="0" w:space="0" w:color="auto"/>
      </w:divBdr>
    </w:div>
    <w:div w:id="209932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5E2C8-9D52-4862-98B5-5D860B2F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7530</Words>
  <Characters>42923</Characters>
  <Application>Microsoft Office Word</Application>
  <DocSecurity>0</DocSecurity>
  <Lines>357</Lines>
  <Paragraphs>100</Paragraphs>
  <ScaleCrop>false</ScaleCrop>
  <HeadingPairs>
    <vt:vector size="6" baseType="variant">
      <vt:variant>
        <vt:lpstr>Title</vt:lpstr>
      </vt:variant>
      <vt:variant>
        <vt:i4>1</vt:i4>
      </vt:variant>
      <vt:variant>
        <vt:lpstr>Título</vt:lpstr>
      </vt:variant>
      <vt:variant>
        <vt:i4>1</vt:i4>
      </vt:variant>
      <vt:variant>
        <vt:lpstr>Títulos</vt:lpstr>
      </vt:variant>
      <vt:variant>
        <vt:i4>36</vt:i4>
      </vt:variant>
    </vt:vector>
  </HeadingPairs>
  <TitlesOfParts>
    <vt:vector size="38" baseType="lpstr">
      <vt:lpstr/>
      <vt:lpstr/>
      <vt:lpstr>A morte e a perda não são algo que enfrentamos com frequência, por isso é natura</vt:lpstr>
      <vt:lpstr/>
      <vt:lpstr>Comportamento Geral</vt:lpstr>
      <vt:lpstr/>
      <vt:lpstr>Boas maneiras e generosidade de espírito sempre fazem as pessoas se sentirem con</vt:lpstr>
      <vt:lpstr/>
      <vt:lpstr>Apresentar-se a convidados que talvez não conheçam ninguém no funeral</vt:lpstr>
      <vt:lpstr>Oferecer lenços de papel aos hóspedes que possam estar chorando</vt:lpstr>
      <vt:lpstr>Oferecer seu assento a um estranho se os assentos forem limitados</vt:lpstr>
      <vt:lpstr>Não falar durante o culto</vt:lpstr>
      <vt:lpstr/>
      <vt:lpstr>Falar ou Não Falar?</vt:lpstr>
      <vt:lpstr/>
      <vt:lpstr>A melhor maneira de ajudar durante o funeral é comparecer e informar aos enlutad</vt:lpstr>
      <vt:lpstr/>
      <vt:lpstr/>
      <vt:lpstr>Podemos sentir-nos impotentes ou inadequados porque, embora gostássemos de ajuda</vt:lpstr>
      <vt:lpstr/>
      <vt:lpstr/>
      <vt:lpstr>Frases que Não Devem Falar</vt:lpstr>
      <vt:lpstr/>
      <vt:lpstr/>
      <vt:lpstr>Encontrar as palavras certas para dizer a um amigo ou familiar que perdeu um ent</vt:lpstr>
      <vt:lpstr/>
      <vt:lpstr>O que você diz a uma pessoa enlutada dependerá do seu relacionamento e você pode</vt:lpstr>
      <vt:lpstr/>
      <vt:lpstr>"Sinto muito pela sua perda"</vt:lpstr>
      <vt:lpstr>“Você e seu ente querido estão em meus pensamentos e orações”</vt:lpstr>
      <vt:lpstr>“É tão triste ouvir isso, estou pensando em você e na família”</vt:lpstr>
      <vt:lpstr>“Se quiser conversar a qualquer hora, estou aqui”</vt:lpstr>
      <vt:lpstr>“Chocado e triste com esta notícia, se precisar de alguma coisa estou aqui”</vt:lpstr>
      <vt:lpstr/>
      <vt:lpstr>Fala sobre o morto.</vt:lpstr>
      <vt:lpstr>Como ele/ela tem abençoada sua vida.</vt:lpstr>
      <vt:lpstr>Ele/ela tinha um impacto positivo na vida dos outros?</vt:lpstr>
      <vt:lpstr>Como tem ajudado você?</vt:lpstr>
    </vt:vector>
  </TitlesOfParts>
  <Company/>
  <LinksUpToDate>false</LinksUpToDate>
  <CharactersWithSpaces>50353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 Johnson</cp:lastModifiedBy>
  <cp:revision>2</cp:revision>
  <cp:lastPrinted>2025-06-03T23:58:00Z</cp:lastPrinted>
  <dcterms:created xsi:type="dcterms:W3CDTF">2025-11-17T18:16:00Z</dcterms:created>
  <dcterms:modified xsi:type="dcterms:W3CDTF">2025-11-17T18:16:00Z</dcterms:modified>
</cp:coreProperties>
</file>